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05" w:rsidRPr="00DA1F1C" w:rsidRDefault="00A97B05" w:rsidP="00DA1F1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A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Здоровьесберегающее</w:t>
      </w:r>
      <w:proofErr w:type="spellEnd"/>
      <w:r w:rsidRPr="00DA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технологии в средней группе.</w:t>
      </w:r>
    </w:p>
    <w:p w:rsidR="00F96428" w:rsidRPr="00DA1F1C" w:rsidRDefault="00D075AA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D0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428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обоснованно считается наиболее важным периодом в процессе формирования личности человека. 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 здоровья и развития физических качеств, необходимых для эффективного участия ребенка в различных формах двигательной активности, что,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</w:t>
      </w:r>
    </w:p>
    <w:p w:rsidR="00F96428" w:rsidRPr="00DA1F1C" w:rsidRDefault="00F96428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мы все чаще наблюдаем прогрессирующее ухудшение здоровья детей дошкольного возраста. Причин роста числа заболеваний, отклонений много. Это плохая экология, несбалансированное питание, снижение двигательной активности, информационные и эмоциональные перегрузки. </w:t>
      </w:r>
    </w:p>
    <w:p w:rsidR="00A97B05" w:rsidRPr="00DA1F1C" w:rsidRDefault="00D075AA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D0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97B05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="00A97B05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97B05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</w:t>
      </w:r>
    </w:p>
    <w:p w:rsidR="00F96428" w:rsidRPr="00DA1F1C" w:rsidRDefault="00F96428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1F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DA1F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технологии</w:t>
      </w: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дошк</w:t>
      </w:r>
      <w:r w:rsidR="00D07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ольном образовании –направленны</w:t>
      </w: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решение приоритетной задачи соврем</w:t>
      </w:r>
      <w:r w:rsidR="00A97B05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 дошкольного образования:</w:t>
      </w: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сохранения, поддержания и обогащения здоровья субъектов педагогического процесса в детском саду: детей, педагогов и родителей.</w:t>
      </w:r>
    </w:p>
    <w:p w:rsidR="00A97B05" w:rsidRPr="00DA1F1C" w:rsidRDefault="00A97B05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40C" w:rsidRPr="00DA1F1C" w:rsidRDefault="00D075AA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3 </w:t>
      </w:r>
      <w:proofErr w:type="spellStart"/>
      <w:r w:rsidRPr="00D075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- 7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D075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97B05" w:rsidRPr="00DA1F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Задачами </w:t>
      </w:r>
      <w:proofErr w:type="spellStart"/>
      <w:r w:rsidR="00F96428" w:rsidRPr="00DA1F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="00F96428" w:rsidRPr="00DA1F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технологий</w:t>
      </w:r>
      <w:r w:rsidR="00F96428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дошкольном образовании применительно к ребенку</w:t>
      </w:r>
      <w:r w:rsidR="00A1540C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считается:</w:t>
      </w:r>
      <w:r w:rsidR="00F96428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высокого уровня реального здоровья воспитаннику детского сада и воспитание </w:t>
      </w:r>
      <w:proofErr w:type="spellStart"/>
      <w:r w:rsidR="00F96428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="00F96428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</w:t>
      </w:r>
      <w:r w:rsidR="00A1540C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540C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поддерживать и сохранять его, </w:t>
      </w:r>
      <w:proofErr w:type="spellStart"/>
      <w:r w:rsidR="00F96428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валелогической</w:t>
      </w:r>
      <w:proofErr w:type="spellEnd"/>
      <w:r w:rsidR="00F96428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</w:t>
      </w:r>
      <w:r w:rsidR="00A1540C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этом писал </w:t>
      </w:r>
      <w:proofErr w:type="spellStart"/>
      <w:r w:rsidR="00A1540C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В.А.Сухомлинский</w:t>
      </w:r>
      <w:proofErr w:type="spellEnd"/>
      <w:r w:rsidR="00A1540C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это подтверждает Всемирная Организация здравоохранения.</w:t>
      </w:r>
    </w:p>
    <w:p w:rsidR="00A1540C" w:rsidRPr="00DA1F1C" w:rsidRDefault="00D075AA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proofErr w:type="spellStart"/>
      <w:r w:rsidRPr="00D0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40C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данный момент в </w:t>
      </w:r>
      <w:proofErr w:type="spellStart"/>
      <w:r w:rsidR="00A1540C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A1540C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образовательной работе есть много разнообразных </w:t>
      </w:r>
      <w:proofErr w:type="gramStart"/>
      <w:r w:rsidR="00A1540C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 </w:t>
      </w:r>
      <w:proofErr w:type="spellStart"/>
      <w:r w:rsidR="00A1540C" w:rsidRPr="00DA1F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proofErr w:type="gramEnd"/>
      <w:r w:rsidR="00A1540C" w:rsidRPr="00DA1F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технологий</w:t>
      </w:r>
      <w:r w:rsidR="00153932" w:rsidRPr="00DA1F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153932" w:rsidRPr="00DA1F1C" w:rsidRDefault="00153932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A1F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1.Гимнастика после сна;</w:t>
      </w:r>
    </w:p>
    <w:p w:rsidR="00153932" w:rsidRPr="00DA1F1C" w:rsidRDefault="00153932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A1F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2.Динамические паузы;</w:t>
      </w:r>
    </w:p>
    <w:p w:rsidR="00153932" w:rsidRPr="00DA1F1C" w:rsidRDefault="00153932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A1F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3.Самомассаж;</w:t>
      </w:r>
    </w:p>
    <w:p w:rsidR="00153932" w:rsidRPr="00DA1F1C" w:rsidRDefault="00153932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A1F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4.Подвижные и спортивные игры;</w:t>
      </w:r>
    </w:p>
    <w:p w:rsidR="00A1540C" w:rsidRPr="00DA1F1C" w:rsidRDefault="00153932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A1F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5.Релаксация и </w:t>
      </w:r>
      <w:proofErr w:type="spellStart"/>
      <w:r w:rsidRPr="00DA1F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т.п</w:t>
      </w:r>
      <w:proofErr w:type="spellEnd"/>
    </w:p>
    <w:p w:rsidR="00153932" w:rsidRPr="00DA1F1C" w:rsidRDefault="00D075AA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9 -10 сл. </w:t>
      </w:r>
      <w:r w:rsidR="00153932" w:rsidRPr="00DA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Физкультурные занятия и утренняя гимнастика</w:t>
      </w:r>
      <w:r w:rsidR="00DE1213" w:rsidRPr="00DA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075AA" w:rsidRDefault="00F96428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</w:t>
      </w:r>
      <w:r w:rsidR="00153932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важнейших компонентов укрепления и оздоровления детского организма, а также организации двигательного режима ребёнка, направленного на поднятие эмоционального и </w:t>
      </w:r>
      <w:r w:rsidR="00153932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мышечного тонуса детей, являются физкультурные занятия и</w:t>
      </w:r>
      <w:r w:rsidRPr="00DA1F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утренняя гимнастика.</w:t>
      </w:r>
      <w:r w:rsidR="00DE1213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Ежедневное выполнение физических упражнений под руководством взрослого способствует проявлению определённых волевых усилий, вырабатывает у детей полезную привычку начинать день с утренней гимнастики. </w:t>
      </w:r>
    </w:p>
    <w:p w:rsidR="00153932" w:rsidRPr="00DA1F1C" w:rsidRDefault="00D075AA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11 сл. </w:t>
      </w:r>
      <w:r w:rsidR="00153932" w:rsidRPr="00DA1F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Подвижные и малоподвижные игры</w:t>
      </w:r>
      <w:r w:rsidR="00DE1213" w:rsidRPr="00DA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61504" w:rsidRPr="00DA1F1C" w:rsidRDefault="00153932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для решения образовательных, воспитательных, оздоровительных задач, они развивают у детей настойчивость, смелость, решительность, инициативу, сообразительность и мышление. </w:t>
      </w:r>
      <w:r w:rsidR="00D075A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61504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роводятся ежедневно как часть физкультурного занятия, а также на прогулке, в групповой комнате – с</w:t>
      </w:r>
      <w:r w:rsid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средней степенью подвижности.</w:t>
      </w:r>
    </w:p>
    <w:p w:rsidR="00153932" w:rsidRPr="00DA1F1C" w:rsidRDefault="00D075AA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1504" w:rsidRPr="00DA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  <w:r w:rsidR="00DE1213" w:rsidRPr="00DA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A1F1C" w:rsidRPr="00DA1F1C" w:rsidRDefault="00661504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213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ребенку </w:t>
      </w: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овладению навыками мелкой моторики;</w:t>
      </w:r>
      <w:r w:rsidR="00DE1213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</w:t>
      </w: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ребёнка;</w:t>
      </w:r>
      <w:r w:rsidR="00DE1213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овышает работоспособность коры головного мозга;</w:t>
      </w:r>
      <w:r w:rsidR="00DE1213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азвивает </w:t>
      </w: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ребёнка психические процессы;</w:t>
      </w:r>
      <w:r w:rsidR="00DE1213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нимает тревожность. </w:t>
      </w:r>
      <w:r w:rsidR="00DE1213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проводить </w:t>
      </w:r>
      <w:r w:rsidRPr="00DA1F1C">
        <w:rPr>
          <w:rFonts w:ascii="Times New Roman" w:hAnsi="Times New Roman" w:cs="Times New Roman"/>
          <w:sz w:val="28"/>
          <w:szCs w:val="28"/>
          <w:shd w:val="clear" w:color="auto" w:fill="FFFFFF"/>
        </w:rPr>
        <w:t>с младшего возраста индивидуально</w:t>
      </w:r>
      <w:r w:rsidR="00DE1213" w:rsidRPr="00DA1F1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A1F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с подгруппой ежедневно. Рекомендуется всем детям, особенно с речевыми проблемами. Проводится </w:t>
      </w:r>
      <w:proofErr w:type="gramStart"/>
      <w:r w:rsidRPr="00DA1F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777D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любое</w:t>
      </w:r>
      <w:proofErr w:type="gramEnd"/>
      <w:r w:rsidR="00777D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удобное время</w:t>
      </w:r>
      <w:r w:rsidRPr="00DA1F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53932" w:rsidRPr="00DA1F1C" w:rsidRDefault="00D075AA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</w:t>
      </w:r>
      <w:proofErr w:type="spellEnd"/>
      <w:r w:rsidR="0077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61504" w:rsidRPr="00DA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Сказкотерапия</w:t>
      </w:r>
      <w:proofErr w:type="spellEnd"/>
      <w:proofErr w:type="gramEnd"/>
      <w:r w:rsidR="00DE1213" w:rsidRPr="00DA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E1213" w:rsidRPr="00DA1F1C" w:rsidRDefault="00DE1213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психотерапевтическое направление, где при анализе и использовании образов героев человек может побороть свои страхи, негативные черты личности. Наиболее активно используется </w:t>
      </w:r>
      <w:proofErr w:type="spellStart"/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 дошкольниками. Сказка для ребенка представляет особую реальность. Исследования психологов показывают, что в любимых сказках запрограммирована жизнь ребенка. «Скажи мне, какая твоя любимая сказка, и я скажу, кто ты» – так перефразировали известную пословицу психоаналитики.</w:t>
      </w:r>
    </w:p>
    <w:p w:rsidR="00661504" w:rsidRPr="00DA1F1C" w:rsidRDefault="00D075AA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1504" w:rsidRPr="00DA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Релаксация</w:t>
      </w:r>
      <w:r w:rsidR="006630A4" w:rsidRPr="00DA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C7D59" w:rsidRPr="00DA1F1C" w:rsidRDefault="00DE1213" w:rsidP="00DA1F1C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1F1C">
        <w:rPr>
          <w:rStyle w:val="c1"/>
          <w:sz w:val="28"/>
          <w:szCs w:val="28"/>
        </w:rPr>
        <w:t xml:space="preserve">Релаксация- это самый лучший способ снятия напряжения (нервного, физического и психического), а также расслабления, что позволяет ликвидировать фактор раздражения. Упражнения для релаксации для детей рекомендуется выполнять всем дошкольникам. Но особенно они важны для тех, кто подвержен частным заболеваниям, а также тревожен, возбудим и </w:t>
      </w:r>
      <w:proofErr w:type="spellStart"/>
      <w:r w:rsidRPr="00DA1F1C">
        <w:rPr>
          <w:rStyle w:val="c1"/>
          <w:sz w:val="28"/>
          <w:szCs w:val="28"/>
        </w:rPr>
        <w:t>гиперактивен</w:t>
      </w:r>
      <w:proofErr w:type="spellEnd"/>
      <w:r w:rsidRPr="00DA1F1C">
        <w:rPr>
          <w:rStyle w:val="c1"/>
          <w:sz w:val="28"/>
          <w:szCs w:val="28"/>
        </w:rPr>
        <w:t>.</w:t>
      </w:r>
      <w:r w:rsidRPr="00DA1F1C">
        <w:rPr>
          <w:sz w:val="28"/>
          <w:szCs w:val="28"/>
        </w:rPr>
        <w:t xml:space="preserve"> </w:t>
      </w:r>
      <w:r w:rsidRPr="00DA1F1C">
        <w:rPr>
          <w:rStyle w:val="c1"/>
          <w:sz w:val="28"/>
          <w:szCs w:val="28"/>
        </w:rPr>
        <w:t xml:space="preserve">Важным в выполнении упражнений на релаксацию является то, что каждое действие должно доставлять приятные ощущения и удовольствие, способствовать хорошему самочувствию. Если взрослый замечает, что какой- </w:t>
      </w:r>
      <w:r w:rsidR="006630A4" w:rsidRPr="00DA1F1C">
        <w:rPr>
          <w:rStyle w:val="c1"/>
          <w:sz w:val="28"/>
          <w:szCs w:val="28"/>
        </w:rPr>
        <w:t>ни будь</w:t>
      </w:r>
      <w:r w:rsidRPr="00DA1F1C">
        <w:rPr>
          <w:rStyle w:val="c1"/>
          <w:sz w:val="28"/>
          <w:szCs w:val="28"/>
        </w:rPr>
        <w:t xml:space="preserve"> ребенок после выполнения упражнений испытывает напряженность, страх, повышенную возбужденность, то надо выяснить причину и при необходимости прекратить занятия. </w:t>
      </w:r>
    </w:p>
    <w:p w:rsidR="00661504" w:rsidRPr="00DA1F1C" w:rsidRDefault="00D075AA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30A4" w:rsidRPr="00DA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Ленивая гимнастика после сна. Хождение по дорожкам здоровья:</w:t>
      </w:r>
    </w:p>
    <w:p w:rsidR="007C7D59" w:rsidRPr="00DA1F1C" w:rsidRDefault="007C7D59" w:rsidP="00DA1F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Пробуждение – является одним </w:t>
      </w:r>
      <w:proofErr w:type="gramStart"/>
      <w:r w:rsidRPr="007C7D5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важнейших моментов</w:t>
      </w:r>
      <w:proofErr w:type="gramEnd"/>
      <w:r w:rsidRPr="007C7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способствующих нормальному протеканию жизненно важных процессов для ребёнка. Гимнастика после сна направлена на правильное</w:t>
      </w:r>
      <w:r w:rsidR="00777D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7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постепенное </w:t>
      </w:r>
      <w:r w:rsidRPr="007C7D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пробуждения ото сна. А также является закаливающей процедурой и профилактикой нарушении осанки и плоскостопия. Гимнастика после сна помогает детям поднять настроение, мышечный тонус. Комплекс гимнастики после сна основан на уже имеющихся навыках и двигательном опыте ребенка. </w:t>
      </w:r>
    </w:p>
    <w:p w:rsidR="007C7D59" w:rsidRPr="00DA1F1C" w:rsidRDefault="006630A4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Разминка в постели. Дети постепенно просыпаются под звуки приятной музыки и, лёжа в постели на спине поверх одеяла, выполняют 5-6 упражнений общеразвивающего воздействия. Упражнения выполняются из разных положений: лёжа на боку, на животе, сидя. </w:t>
      </w:r>
      <w:r w:rsidR="007C7D59" w:rsidRPr="007C7D5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массажным дорожкам или как принято их ещё называть «дорожки здоровья» </w:t>
      </w:r>
      <w:r w:rsidR="007C7D59" w:rsidRPr="00DA1F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7C7D59" w:rsidRPr="007C7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неотъемлемая часть бодрящей гимнастики после дневного сна. Дорожки здоровья являются хорошими помощниками в оздоровительной работе, которая включает в себя закаливание и профилактику плоскостопия. </w:t>
      </w:r>
      <w:r w:rsidR="00D0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 </w:t>
      </w:r>
      <w:proofErr w:type="spellStart"/>
      <w:r w:rsidR="00D0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</w:t>
      </w:r>
      <w:proofErr w:type="spellEnd"/>
      <w:r w:rsidR="00D0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1F1C" w:rsidRPr="00DA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Динамические паузы:</w:t>
      </w:r>
    </w:p>
    <w:p w:rsidR="007C7D59" w:rsidRPr="00DA1F1C" w:rsidRDefault="00DA1F1C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1C">
        <w:rPr>
          <w:rFonts w:ascii="Times New Roman" w:hAnsi="Times New Roman" w:cs="Times New Roman"/>
          <w:sz w:val="28"/>
          <w:szCs w:val="28"/>
          <w:shd w:val="clear" w:color="auto" w:fill="FFFFFF"/>
        </w:rPr>
        <w:t>Это ряд занятий, которые создают благоприятную для обучения атмосферу, несут элементы релаксации, снимают нервное напряжение от перегрузок, объединяют </w:t>
      </w:r>
      <w:r w:rsidRPr="00DA1F1C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детей между собой</w:t>
      </w:r>
      <w:r w:rsidRPr="00DA1F1C">
        <w:rPr>
          <w:rFonts w:ascii="Times New Roman" w:hAnsi="Times New Roman" w:cs="Times New Roman"/>
          <w:sz w:val="28"/>
          <w:szCs w:val="28"/>
          <w:shd w:val="clear" w:color="auto" w:fill="FFFFFF"/>
        </w:rPr>
        <w:t>, способствуют взаимодействию, воспитывают и прививают навыки общения, обучают новым умениям и знаниям, развивают внимание, речь, мышление и память. Также они способны ненавязчиво корректировать эмоциональные проблемы в поведении ребенка, предупреждают психологические нарушения, способствуют оздоровлению.</w:t>
      </w: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D59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это физкультминутки в стихотворной форме, игровые упражнения.</w:t>
      </w:r>
    </w:p>
    <w:p w:rsidR="007C7D59" w:rsidRPr="00DA1F1C" w:rsidRDefault="00D075AA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7D59" w:rsidRPr="00DA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Самомассаж</w:t>
      </w:r>
      <w:r w:rsidR="00DA1F1C" w:rsidRPr="00DA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77DAF" w:rsidRDefault="00DA1F1C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7C7D59"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массаж, выполняемый самим ребенком. Он улучшает кровообращение, помогает нормализовать работу внутренних органов, способствует не только физическому укреплению здоровья, но и оздоровлению его психики. Самомассаж проводится в игровой форме.</w:t>
      </w:r>
      <w:r w:rsidRPr="00DA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F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Главная ценность массажа заключается в том, что он, прежде всего, влияет на нервную систему малыша, помогает ребенку снять общую усталость, помогает всем органам и системам работать бесперебойно и эффективно. </w:t>
      </w:r>
    </w:p>
    <w:p w:rsidR="009C7B99" w:rsidRDefault="009C7B99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075AA" w:rsidRPr="00DA1F1C" w:rsidRDefault="00D075AA" w:rsidP="00DA1F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075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18 сл.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Спасибо за внимание!</w:t>
      </w:r>
    </w:p>
    <w:sectPr w:rsidR="00D075AA" w:rsidRPr="00DA1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60"/>
    <w:rsid w:val="00153932"/>
    <w:rsid w:val="00661504"/>
    <w:rsid w:val="006630A4"/>
    <w:rsid w:val="00777DAF"/>
    <w:rsid w:val="007C5960"/>
    <w:rsid w:val="007C7D59"/>
    <w:rsid w:val="009C7B99"/>
    <w:rsid w:val="00A1540C"/>
    <w:rsid w:val="00A97B05"/>
    <w:rsid w:val="00AD2E35"/>
    <w:rsid w:val="00D075AA"/>
    <w:rsid w:val="00DA1F1C"/>
    <w:rsid w:val="00DE1213"/>
    <w:rsid w:val="00F9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7B9C"/>
  <w15:chartTrackingRefBased/>
  <w15:docId w15:val="{ED8B1209-3586-474D-B68A-306B5D7A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64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64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428"/>
    <w:rPr>
      <w:b/>
      <w:bCs/>
    </w:rPr>
  </w:style>
  <w:style w:type="paragraph" w:customStyle="1" w:styleId="c6">
    <w:name w:val="c6"/>
    <w:basedOn w:val="a"/>
    <w:rsid w:val="00661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1504"/>
  </w:style>
  <w:style w:type="paragraph" w:customStyle="1" w:styleId="c14">
    <w:name w:val="c14"/>
    <w:basedOn w:val="a"/>
    <w:rsid w:val="00DE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7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E5A13-5715-4FBA-8C9D-70D6FFE0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8</cp:revision>
  <cp:lastPrinted>2024-03-25T06:49:00Z</cp:lastPrinted>
  <dcterms:created xsi:type="dcterms:W3CDTF">2024-03-19T09:40:00Z</dcterms:created>
  <dcterms:modified xsi:type="dcterms:W3CDTF">2024-03-25T07:12:00Z</dcterms:modified>
</cp:coreProperties>
</file>