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DFCA" w14:textId="77777777" w:rsidR="00BA2544" w:rsidRPr="00D4245A" w:rsidRDefault="000E0A5D" w:rsidP="000E0A5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Логопедический досуг для старших и подготовительных групп </w:t>
      </w:r>
    </w:p>
    <w:p w14:paraId="6FEFA5F5" w14:textId="13963CB3" w:rsidR="000E0A5D" w:rsidRDefault="000E0A5D" w:rsidP="000E0A5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"День здоровья"</w:t>
      </w:r>
    </w:p>
    <w:p w14:paraId="05A357FA" w14:textId="5FBA3E20" w:rsidR="00D62BC6" w:rsidRPr="00D62BC6" w:rsidRDefault="00D62BC6" w:rsidP="00D62BC6">
      <w:pPr>
        <w:spacing w:after="150" w:line="315" w:lineRule="atLeast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</w:pPr>
      <w:r w:rsidRPr="00D62BC6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  <w:t>Учитель-логопед</w:t>
      </w:r>
      <w:bookmarkStart w:id="0" w:name="_GoBack"/>
      <w:bookmarkEnd w:id="0"/>
    </w:p>
    <w:p w14:paraId="06EE2805" w14:textId="4D17CCF6" w:rsidR="00D62BC6" w:rsidRPr="00D62BC6" w:rsidRDefault="00D62BC6" w:rsidP="00D62BC6">
      <w:pPr>
        <w:spacing w:after="150" w:line="315" w:lineRule="atLeast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</w:pPr>
      <w:r w:rsidRPr="00D62BC6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  <w:t>МБДОУ детского сада № 385</w:t>
      </w:r>
    </w:p>
    <w:p w14:paraId="251ECBB7" w14:textId="1E880E96" w:rsidR="00D62BC6" w:rsidRPr="00D4245A" w:rsidRDefault="00D62BC6" w:rsidP="00D62BC6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proofErr w:type="spellStart"/>
      <w:r w:rsidRPr="00D62BC6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  <w:t>Чесная</w:t>
      </w:r>
      <w:proofErr w:type="spellEnd"/>
      <w:r w:rsidRPr="00D62BC6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4"/>
          <w:szCs w:val="24"/>
          <w:lang w:eastAsia="ru-RU"/>
        </w:rPr>
        <w:t xml:space="preserve"> ЕО, 1 КК</w:t>
      </w:r>
    </w:p>
    <w:p w14:paraId="57BEAC1A" w14:textId="7F2A6B38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беречь основные органы, участвующие в речи.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Активизировать знания детей о частях тела человека, участвующих в речевом процессе. Познакомить с факторами, вредящими и сохраняющими здоровье органов чувств, знакомить со </w:t>
      </w:r>
      <w:proofErr w:type="spellStart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технологиями. Упражнять в произнесении пословиц о здоровье. Обогащать активный словарь названием эмоциональных состояний человека.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зрительное внимание, долговременную память, ориентацию на листе бумаги. Совершенствовать умение работы с символами. Развивать словесно-логическое мышление в работе с пословицами.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аккуратность, дружелюбие, внимание к своему здоровью и здоровью близких.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Автоматизировать звуки в спонтанной речи.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кукла, доктор</w:t>
      </w:r>
      <w:r w:rsidR="00826212"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(ребенок)</w:t>
      </w:r>
      <w:r w:rsidR="005F437F"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доктор (кукла)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альбом с символами по охране здоровья, индивидуальные зеркала.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Подготовка: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поработать над смыслом пословиц о здоровье.</w:t>
      </w:r>
    </w:p>
    <w:p w14:paraId="48DD4447" w14:textId="77777777" w:rsidR="000E0A5D" w:rsidRPr="00D4245A" w:rsidRDefault="000E0A5D" w:rsidP="00D62BC6">
      <w:pPr>
        <w:spacing w:after="150" w:line="342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b/>
          <w:bCs/>
          <w:i/>
          <w:iCs/>
          <w:color w:val="601802"/>
          <w:sz w:val="28"/>
          <w:szCs w:val="28"/>
          <w:bdr w:val="none" w:sz="0" w:space="0" w:color="auto" w:frame="1"/>
          <w:lang w:eastAsia="ru-RU"/>
        </w:rPr>
        <w:t>Ход занятия:</w:t>
      </w:r>
    </w:p>
    <w:p w14:paraId="4378D83D" w14:textId="5AF37C61" w:rsidR="00102016" w:rsidRDefault="000E0A5D" w:rsidP="00D6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 приглашает Доктор </w:t>
      </w:r>
      <w:r w:rsidR="00826212"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</w:t>
      </w:r>
      <w:r w:rsidR="00D978D3"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кукла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на ковре, проводит учитель-логопед: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перед кабинетом врача, значит сегодня мы поговорим о здоровье. Что такое «здоровье»? (когда не болеют, когда настроение хорошее и т.п.).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Послушайте, как в народе говорят о здоровье (выбираем две-три пословицы из списка, приложение 1), что это значит?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Чему мы учимся на логопедических занятиях? (красиво и правильно говорить).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Какими частями тела мы пользуемся, когда говорим? (ответы сопровождаются показом на кукле: голова (мысли), уши, рот, горло, глаза, нос, живот (дыхание).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мы должны узнать, как сохранять здоровье этих органов, чтобы наша речь всегда была чистой и красивой. А поможет нам в этом Доктор!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приглашает детей в кабинет врача (сесть за </w:t>
      </w:r>
      <w:r w:rsid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E42A9A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«Я и мое настроение»</w:t>
      </w:r>
    </w:p>
    <w:p w14:paraId="034329DE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учить детей осознавать и принимать свои чувства и переживания. В этом упражнении также можно использовать метод незаконченных предложений:</w:t>
      </w:r>
    </w:p>
    <w:p w14:paraId="42A9EDE9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радуюсь, когда…</w:t>
      </w:r>
    </w:p>
    <w:p w14:paraId="0C18C955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тем, что…</w:t>
      </w:r>
    </w:p>
    <w:p w14:paraId="2DF08983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бывает грустно, когда…</w:t>
      </w:r>
    </w:p>
    <w:p w14:paraId="7FD832F0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бывает страшно, когда…</w:t>
      </w:r>
    </w:p>
    <w:p w14:paraId="242724EA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злюсь, когда…</w:t>
      </w:r>
    </w:p>
    <w:p w14:paraId="0CBFE513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 удивлен, когда…</w:t>
      </w:r>
    </w:p>
    <w:p w14:paraId="38C3C8FE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меня </w:t>
      </w:r>
      <w:proofErr w:type="gramStart"/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обижают,…</w:t>
      </w:r>
      <w:proofErr w:type="gramEnd"/>
    </w:p>
    <w:p w14:paraId="4A028FDD" w14:textId="77777777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сержусь, если…</w:t>
      </w:r>
    </w:p>
    <w:p w14:paraId="49F78A80" w14:textId="5F55F816" w:rsidR="00AD1FF7" w:rsidRPr="00AD1FF7" w:rsidRDefault="00AD1FF7" w:rsidP="00D62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испугался…</w:t>
      </w:r>
    </w:p>
    <w:p w14:paraId="6B9121AC" w14:textId="3DA6CFA6" w:rsidR="000E0A5D" w:rsidRPr="00102016" w:rsidRDefault="000E0A5D" w:rsidP="00D62BC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Посмотрите, сколько людей ожидает приёма, (указывает на картинку №1), что нарисовано в центре листа? (лицо, голова)</w:t>
      </w:r>
    </w:p>
    <w:p w14:paraId="39C5A112" w14:textId="6F2D070C" w:rsidR="000E0A5D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BF2EF8" wp14:editId="6803A710">
            <wp:extent cx="3869429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05" cy="25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4954" w14:textId="77777777" w:rsidR="00AD1FF7" w:rsidRPr="00D4245A" w:rsidRDefault="00AD1FF7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1046E" w14:textId="4522C178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остальные лица. Возьмите зеркала, покажите и назовите, какое выражение лица у человечка в левом верхнем углу? И т.д. (испуганное, спокойное, равнодушное, доброе, радостное, весёлое, счастливое; упрямое, вредное, капризное; грустное, печальное; злое).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каким человечком доктору будет приятно общаться? Почему?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Значит, чтобы с вами было приятно общаться, вы должны чаще улыбаться, быть добрыми и радостными, тем более, что улыбка укрепляет здоровье и продлевает жизнь!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кабинет входит Доктор (</w:t>
      </w:r>
      <w:r w:rsidR="00826212"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мы встречаем его улыбками и приветствуем!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Доктору сегодня обещал помочь художник. Он нарисовал всех пациентов, а больной орган не дорисовал. Мы тоже поможем доктору расшифровать диагноз.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212"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болит у первого пациента, мы узнаем, посмотрев на следующую картинку. Чего не хватает на лице? (Глаз)</w:t>
      </w:r>
    </w:p>
    <w:p w14:paraId="20D3E873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048CD6" wp14:editId="2434D4D9">
            <wp:extent cx="3933825" cy="302157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30" cy="303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3A3F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проводит с детьми зрительную гимнастику.</w:t>
      </w:r>
    </w:p>
    <w:p w14:paraId="378C851D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делать, чтобы сохранить зрение? (</w:t>
      </w:r>
      <w:r w:rsidRPr="00D42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Доктор помогает детям отвечать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4DB77B0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9DE3D0" wp14:editId="4791E44B">
            <wp:extent cx="4058478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67" cy="267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5FBA" w14:textId="1478D0C3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читать, лёжа, читать при правильном освещении, держа книгу на расстоянии 30 </w:t>
      </w:r>
      <w:proofErr w:type="gramStart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см.(</w:t>
      </w:r>
      <w:proofErr w:type="gramEnd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листа для рисования), рассматривать предметы на расстоянии вытянутой руки. Следить за осанкой.</w:t>
      </w:r>
    </w:p>
    <w:p w14:paraId="79ED7425" w14:textId="77777777" w:rsidR="00BA2544" w:rsidRPr="00D4245A" w:rsidRDefault="00BA2544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40C4F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245B93" wp14:editId="4D0C01C9">
            <wp:extent cx="3876675" cy="29431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57" cy="29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ECD8" w14:textId="3FD835BA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компьютером и у телевизора проводить не более 2 ч. в день.</w:t>
      </w:r>
    </w:p>
    <w:p w14:paraId="1B62F283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FF0AE7" wp14:editId="1AB05248">
            <wp:extent cx="3904090" cy="2607945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31" cy="262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4F7A" w14:textId="4CE4BAF9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глаза от солнца специальными солнцезащитными очками, а лучше козырьком кепки. В тени не забывать снять очки!</w:t>
      </w:r>
    </w:p>
    <w:p w14:paraId="7DE5D146" w14:textId="77777777" w:rsidR="00BA2544" w:rsidRPr="00D4245A" w:rsidRDefault="00BA2544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BC486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347ED7" wp14:editId="3D53A974">
            <wp:extent cx="3982922" cy="27113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53" cy="273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3446" w14:textId="6164F0A2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Вовремя отдыхать, больше быть на </w:t>
      </w:r>
      <w:proofErr w:type="spellStart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природе,тем</w:t>
      </w:r>
      <w:proofErr w:type="spellEnd"/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более, что зелёный цвет – самый полезный для глаз.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Чего не хватает на этом лице? (носа). </w:t>
      </w:r>
    </w:p>
    <w:p w14:paraId="17AB0A0A" w14:textId="77777777" w:rsidR="00826212" w:rsidRPr="00D4245A" w:rsidRDefault="00826212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55B57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AF8378" wp14:editId="176B7C00">
            <wp:extent cx="3697357" cy="24561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173" cy="24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E076" w14:textId="0EBB64FD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необходимо делать, чтобы нос всегда дышал?</w:t>
      </w:r>
    </w:p>
    <w:p w14:paraId="461E0923" w14:textId="77777777" w:rsidR="00826212" w:rsidRPr="00D4245A" w:rsidRDefault="00826212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8F021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90C5B8" wp14:editId="3FC3BF59">
            <wp:extent cx="3705225" cy="258975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82" cy="26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CC9F" w14:textId="5389FBEA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дыши загрязнённым воздухом: куревом, выхлопными газами. Не ковыряй в носу, ничего не засовывай в нос. Если заболел – надень повязку, не заражай других. Защищай нос на морозе. Не забывай, умываясь, чистить нос, всегда носи с собой носовой платок, правильно сморкайся: сначала зажимаем одну ноздрю, освобождая вторую, затем наоборот.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полезно для дыхания?</w:t>
      </w:r>
    </w:p>
    <w:p w14:paraId="6F9225E8" w14:textId="77777777" w:rsidR="00826212" w:rsidRPr="00D4245A" w:rsidRDefault="00826212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6D729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8ED6FC8" wp14:editId="0770B6CD">
            <wp:extent cx="3886835" cy="2258990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24" cy="228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3335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зарядку, проветривать помещение.</w:t>
      </w:r>
    </w:p>
    <w:p w14:paraId="299E6700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D55D61" wp14:editId="16C04AC2">
            <wp:extent cx="4046743" cy="25996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16" cy="26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EB53" w14:textId="77777777" w:rsidR="003722F4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свежим морским, лесным, горным воздухом, чаще гулять.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Динамическая пауза. Дыхательная гимнастика.</w:t>
      </w:r>
    </w:p>
    <w:p w14:paraId="35186541" w14:textId="77777777" w:rsidR="003722F4" w:rsidRPr="00D4245A" w:rsidRDefault="003722F4" w:rsidP="00D62BC6">
      <w:pPr>
        <w:pStyle w:val="c5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«Дровосек»</w:t>
      </w:r>
      <w:r w:rsidRPr="00D4245A">
        <w:rPr>
          <w:rStyle w:val="c1"/>
          <w:color w:val="000000"/>
          <w:sz w:val="28"/>
          <w:szCs w:val="28"/>
        </w:rPr>
        <w:t> </w:t>
      </w:r>
    </w:p>
    <w:p w14:paraId="03F12E88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 w:rsidRPr="00D4245A">
        <w:rPr>
          <w:rStyle w:val="c1"/>
          <w:color w:val="000000"/>
          <w:sz w:val="28"/>
          <w:szCs w:val="28"/>
        </w:rPr>
        <w:t> развитие плавного, длительного выдоха.</w:t>
      </w:r>
    </w:p>
    <w:p w14:paraId="5692C88F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1"/>
          <w:color w:val="000000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14:paraId="6DF5FA2A" w14:textId="77777777" w:rsidR="003722F4" w:rsidRPr="00D4245A" w:rsidRDefault="003722F4" w:rsidP="00D62BC6">
      <w:pPr>
        <w:pStyle w:val="c5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Часики»</w:t>
      </w:r>
      <w:r w:rsidRPr="00D4245A">
        <w:rPr>
          <w:rStyle w:val="c1"/>
          <w:color w:val="000000"/>
          <w:sz w:val="28"/>
          <w:szCs w:val="28"/>
        </w:rPr>
        <w:t> </w:t>
      </w:r>
    </w:p>
    <w:p w14:paraId="108B1539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 w:rsidRPr="00D4245A">
        <w:rPr>
          <w:rStyle w:val="c1"/>
          <w:color w:val="000000"/>
          <w:sz w:val="28"/>
          <w:szCs w:val="28"/>
        </w:rPr>
        <w:t> укреплять физиологическое дыхание у детей.</w:t>
      </w:r>
    </w:p>
    <w:p w14:paraId="42B9D7D7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1"/>
          <w:color w:val="00000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D4245A">
        <w:rPr>
          <w:rStyle w:val="c7"/>
          <w:b/>
          <w:bCs/>
          <w:color w:val="000000"/>
          <w:sz w:val="28"/>
          <w:szCs w:val="28"/>
        </w:rPr>
        <w:t> </w:t>
      </w:r>
    </w:p>
    <w:p w14:paraId="6E9A2C6B" w14:textId="77777777" w:rsidR="003722F4" w:rsidRPr="00D4245A" w:rsidRDefault="003722F4" w:rsidP="00D62BC6">
      <w:pPr>
        <w:pStyle w:val="c5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 «Каша кипит»</w:t>
      </w:r>
      <w:r w:rsidRPr="00D4245A">
        <w:rPr>
          <w:rStyle w:val="c1"/>
          <w:color w:val="000000"/>
          <w:sz w:val="28"/>
          <w:szCs w:val="28"/>
        </w:rPr>
        <w:t> </w:t>
      </w:r>
    </w:p>
    <w:p w14:paraId="2BA6F27E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 w:rsidRPr="00D4245A">
        <w:rPr>
          <w:rStyle w:val="c1"/>
          <w:color w:val="000000"/>
          <w:sz w:val="28"/>
          <w:szCs w:val="28"/>
        </w:rPr>
        <w:t> формирование дыхательного аппарата.</w:t>
      </w:r>
    </w:p>
    <w:p w14:paraId="3EB19BB9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1"/>
          <w:color w:val="000000"/>
          <w:sz w:val="28"/>
          <w:szCs w:val="28"/>
        </w:rPr>
        <w:t>ИП: сидя, одна рука лежит на животе, другая - на груди. Втягивая живот и</w:t>
      </w:r>
    </w:p>
    <w:p w14:paraId="3EAFDAC7" w14:textId="77777777" w:rsidR="003722F4" w:rsidRPr="00D4245A" w:rsidRDefault="003722F4" w:rsidP="00D62BC6">
      <w:pPr>
        <w:pStyle w:val="c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4245A">
        <w:rPr>
          <w:rStyle w:val="c1"/>
          <w:color w:val="000000"/>
          <w:sz w:val="28"/>
          <w:szCs w:val="28"/>
        </w:rPr>
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  <w:r w:rsidRPr="00D4245A">
        <w:rPr>
          <w:rStyle w:val="c7"/>
          <w:b/>
          <w:bCs/>
          <w:color w:val="000000"/>
          <w:sz w:val="28"/>
          <w:szCs w:val="28"/>
        </w:rPr>
        <w:t> </w:t>
      </w:r>
    </w:p>
    <w:p w14:paraId="3CE2304F" w14:textId="1E076E30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забыл дорисовать художник на этом лице? (уши).</w:t>
      </w:r>
    </w:p>
    <w:p w14:paraId="4C642136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15AFCD" wp14:editId="3ED1D6AD">
            <wp:extent cx="4229735" cy="29180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6" cy="292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FEA4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 предлагает детям сделать самомассаж ушных раковин.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же вредно для ушей?</w:t>
      </w:r>
    </w:p>
    <w:p w14:paraId="15E7B43F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17BF29" wp14:editId="47376A7A">
            <wp:extent cx="3776197" cy="27433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72" cy="27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801E" w14:textId="33FCB53E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громкую музыку, долго сидеть в наушниках, нельзя кричать на ухо, ничего не засовывать в уши.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же будем беречь уши?</w:t>
      </w:r>
    </w:p>
    <w:p w14:paraId="00C1ED16" w14:textId="77777777" w:rsidR="00826212" w:rsidRPr="00D4245A" w:rsidRDefault="00826212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1F7AF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F254E3" wp14:editId="3C4B0487">
            <wp:extent cx="3625795" cy="24453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979" cy="24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C6EB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Мыть, чистить только взрослым специальными палочками вход в слуховой канал, беречь от мороза!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Чего не хватает у человечка в левом верхнем углу? А в правом нижнем? (рта, шеи - горла).</w:t>
      </w:r>
    </w:p>
    <w:p w14:paraId="2F77171D" w14:textId="77777777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C1BDCD" wp14:editId="3F5F6E45">
            <wp:extent cx="3562184" cy="2598671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36" cy="262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830A" w14:textId="292026DE" w:rsidR="000E0A5D" w:rsidRPr="00D4245A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же органы находится во рту? (</w:t>
      </w:r>
      <w:r w:rsidR="008018C6"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артикуляционные упражнения с участием каждого органа, затем голосовую разминку с контролем звучания рукой на горле).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для зубов вредно, а что полезно?</w:t>
      </w:r>
    </w:p>
    <w:p w14:paraId="4D144B22" w14:textId="77777777" w:rsidR="008D435E" w:rsidRPr="00D4245A" w:rsidRDefault="008D435E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5BF65" w14:textId="77777777" w:rsidR="000E0A5D" w:rsidRPr="00D4245A" w:rsidRDefault="000E0A5D" w:rsidP="000E0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16A887" wp14:editId="30211580">
            <wp:extent cx="3038475" cy="215374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18" cy="21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5857" w14:textId="77777777" w:rsidR="000E0A5D" w:rsidRPr="00D4245A" w:rsidRDefault="000E0A5D" w:rsidP="000E0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Вредно грызть конфеты, орехи, перекусывать нитки, леску. Полезно грызть морковку, яблоки.</w:t>
      </w:r>
    </w:p>
    <w:p w14:paraId="1555C27F" w14:textId="77777777" w:rsidR="000E0A5D" w:rsidRPr="00D4245A" w:rsidRDefault="000E0A5D" w:rsidP="000E0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650528" wp14:editId="6E892039">
            <wp:extent cx="3737113" cy="257210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38" cy="258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36F8" w14:textId="77777777" w:rsidR="00D62BC6" w:rsidRDefault="000E0A5D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зубов, всего рта и горла вредно пить и есть очень холодное или очень горячее. Вредно кричать, дышать открытым ртом, горло надо закрывать от мороза, дышать только носом. Чистить зубы утром и вечером, делать артикуляционную гимнастику.</w:t>
      </w:r>
    </w:p>
    <w:p w14:paraId="748C43E0" w14:textId="0042AEBD" w:rsidR="006760E7" w:rsidRDefault="000E0A5D" w:rsidP="00D62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Вывод.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теперь наш человечек на картинке дорисован полностью! Посоветуйте ему, как сохранять своё здоровье?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Больше гулять на свежем воздухе, соблюдать распорядок дня, следить за чистотой, быть в хорошем настроении, не забывать, что все органы нам очень нужны и надо бережно к ним относится!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 на прощание дарит каждому сувенир и просит рассказать родителям, как надо заботиться о здоровье.</w:t>
      </w:r>
      <w:r w:rsidRPr="00D4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Учитель-логопед выбирает для каждого пословицы о здоровье (в соответствии с коррекционной задачей), которые надо выучить.</w:t>
      </w:r>
    </w:p>
    <w:p w14:paraId="3220C64A" w14:textId="2E63DE59" w:rsidR="009E65FB" w:rsidRDefault="009E65FB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5D186" w14:textId="4FE78550" w:rsidR="009E65FB" w:rsidRDefault="009E65FB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21F43" w14:textId="06A65184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1F851" w14:textId="3BEFFA37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EF211" w14:textId="557920BC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9ACBC" w14:textId="79946164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922E7" w14:textId="786CCF35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6158D" w14:textId="5E8567E9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03D7F" w14:textId="21740D00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386FF" w14:textId="79FEE835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F37F5" w14:textId="1FB291D7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1A4CC" w14:textId="0E6BE8B9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BC70A" w14:textId="109FAF90" w:rsidR="00D62BC6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EF47D" w14:textId="77777777" w:rsidR="00D62BC6" w:rsidRPr="00D4245A" w:rsidRDefault="00D62BC6" w:rsidP="00D6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6B19C" w14:textId="43CB7154" w:rsidR="003722F4" w:rsidRPr="00D4245A" w:rsidRDefault="003722F4" w:rsidP="000E0A5D">
      <w:pPr>
        <w:spacing w:after="150" w:line="342" w:lineRule="atLeast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</w:pPr>
      <w:r w:rsidRPr="00D4245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14:paraId="141AAB88" w14:textId="755371E9" w:rsidR="008D435E" w:rsidRPr="00D4245A" w:rsidRDefault="00613DBC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З</w:t>
      </w:r>
      <w:r w:rsidR="006760E7" w:rsidRPr="00D4245A">
        <w:rPr>
          <w:rFonts w:ascii="Times New Roman" w:hAnsi="Times New Roman" w:cs="Times New Roman"/>
          <w:color w:val="000000"/>
          <w:sz w:val="28"/>
          <w:szCs w:val="28"/>
        </w:rPr>
        <w:t>ДОРОВЬЕ ДОРОЖЕ ДЕНЕГ!</w:t>
      </w:r>
    </w:p>
    <w:p w14:paraId="6BD0687D" w14:textId="1D45FB72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 БУДЕШЬ, ВСЁ ДОБУДЕШЬ!</w:t>
      </w:r>
    </w:p>
    <w:p w14:paraId="4524E33C" w14:textId="20CC0B60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НЕ РАД БОЛЬНОЙ И ЗОЛОТОЙ КРОВАТИ.</w:t>
      </w:r>
    </w:p>
    <w:p w14:paraId="13BF270D" w14:textId="4EDD15E0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ЗДОРОВЬЕМ СЛАБ, ТАК И ДУХОМ НЕ ГЕРОЙ.</w:t>
      </w:r>
    </w:p>
    <w:p w14:paraId="6DD2C895" w14:textId="129D0E77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ЗДОРОВЬЕ НЕ КУПИШЬ - ЕГО РАЗУМ ДАРИТ.</w:t>
      </w:r>
    </w:p>
    <w:p w14:paraId="45ECF648" w14:textId="2E40A7C6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 - СКАЧЕТ, ЗАХВОРАЛ – ПЛАЧЕТ.</w:t>
      </w:r>
    </w:p>
    <w:p w14:paraId="5A32E7F3" w14:textId="017127C8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АППЕТИТ ОТ БОЛЬНОГО БЕЖИТ, А К ЗДОРОВОМУ КАТИТСЯ.</w:t>
      </w:r>
    </w:p>
    <w:p w14:paraId="0F099B9D" w14:textId="6D0FD6C1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ЧИСТАЯ ВОДА ДЛЯ ХВОРИ БЕДА.</w:t>
      </w:r>
    </w:p>
    <w:p w14:paraId="61B445B6" w14:textId="13AEA5AD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УМ ДА ЗДОРОВЬЕ ВСЕГО ДОРОЖЕ!</w:t>
      </w:r>
    </w:p>
    <w:p w14:paraId="36CB6DD0" w14:textId="2E168ABB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БОЛЕЗНЬ ЧЕЛОВЕКА НЕ КРАСИТ.</w:t>
      </w:r>
    </w:p>
    <w:p w14:paraId="0AD5E96C" w14:textId="31D4FA35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УМЕРЕННОСТЬ - МАТЬ ЗДОРОВЬЯ.</w:t>
      </w:r>
    </w:p>
    <w:p w14:paraId="57179BC2" w14:textId="77777777" w:rsidR="00613DBC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БОЛЕН - ЛЕЧИСЬ, А ЗДОРОВ – БЕРЕГИСЬ!</w:t>
      </w:r>
    </w:p>
    <w:p w14:paraId="58538A0B" w14:textId="113C7315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БЫЛО БЫ ЗДОРОВЬЕ - ОСТАЛЬНОЕ БУДЕТ.</w:t>
      </w:r>
    </w:p>
    <w:p w14:paraId="1484CC3E" w14:textId="3FBF44FB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БЫСТРОГО И ЛОВКОГО БОЛЕЗНЬ НЕ ДОГОНИТ.</w:t>
      </w:r>
    </w:p>
    <w:p w14:paraId="11F1746A" w14:textId="27C6336B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С КУРАМИ ЛОЖИСЬ, С ПЕТУХАМИ ВСТАВАЙ!</w:t>
      </w:r>
    </w:p>
    <w:p w14:paraId="19B6B587" w14:textId="79AF485D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ХОРОШИЙ ПОВАР СТОИТ ДОКТОРА.</w:t>
      </w:r>
    </w:p>
    <w:p w14:paraId="7D209DB4" w14:textId="54781657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ЗДОРОВАЯ ДУША В ЗДОРОВОМ ТЕЛЕ.</w:t>
      </w:r>
    </w:p>
    <w:p w14:paraId="7F2A3679" w14:textId="1DFDD981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ЗДОРОВЬЕ ЕСТЬ БОГАТСТВО.</w:t>
      </w:r>
    </w:p>
    <w:p w14:paraId="5B96A4D0" w14:textId="2E8DF1CC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ТОТ ЗДОРОВЬЯ НЕ ЦЕНИТ, КТО БОЛЕН НЕ БЫВАЛ.</w:t>
      </w:r>
    </w:p>
    <w:p w14:paraId="6239C227" w14:textId="1681E0F9" w:rsidR="008D435E" w:rsidRPr="00D4245A" w:rsidRDefault="006760E7" w:rsidP="000E0A5D">
      <w:pPr>
        <w:spacing w:after="150" w:line="34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 xml:space="preserve">ДЕНЬГИ ПОТЕРЯЛ - НИЧЕГО НЕ ПОТЕРЯЛ, ВРЕМЯ ПОТЕРЯЛ - МНОГО ПОТЕРЯЛ, </w:t>
      </w:r>
    </w:p>
    <w:p w14:paraId="72D3D225" w14:textId="41DCEBB3" w:rsidR="0056219F" w:rsidRPr="009E65FB" w:rsidRDefault="006760E7" w:rsidP="009E65FB">
      <w:pPr>
        <w:spacing w:after="150" w:line="342" w:lineRule="atLeast"/>
        <w:rPr>
          <w:rFonts w:ascii="Times New Roman" w:eastAsia="Times New Roman" w:hAnsi="Times New Roman" w:cs="Times New Roman"/>
          <w:b/>
          <w:bCs/>
          <w:i/>
          <w:iCs/>
          <w:color w:val="601802"/>
          <w:sz w:val="28"/>
          <w:szCs w:val="28"/>
          <w:bdr w:val="none" w:sz="0" w:space="0" w:color="auto" w:frame="1"/>
          <w:lang w:eastAsia="ru-RU"/>
        </w:rPr>
      </w:pPr>
      <w:r w:rsidRPr="00D4245A">
        <w:rPr>
          <w:rFonts w:ascii="Times New Roman" w:hAnsi="Times New Roman" w:cs="Times New Roman"/>
          <w:color w:val="000000"/>
          <w:sz w:val="28"/>
          <w:szCs w:val="28"/>
        </w:rPr>
        <w:t>ЗДОРОВЬЕ ПОТЕРЯЛ - ВСЕ ПОТЕРЯЛ.</w:t>
      </w:r>
    </w:p>
    <w:sectPr w:rsidR="0056219F" w:rsidRPr="009E65FB" w:rsidSect="00F55C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4C58"/>
    <w:multiLevelType w:val="hybridMultilevel"/>
    <w:tmpl w:val="72CA2DB2"/>
    <w:lvl w:ilvl="0" w:tplc="A36A8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7B"/>
    <w:rsid w:val="000469DB"/>
    <w:rsid w:val="00077E29"/>
    <w:rsid w:val="000E0A5D"/>
    <w:rsid w:val="000E208E"/>
    <w:rsid w:val="00102016"/>
    <w:rsid w:val="0011569D"/>
    <w:rsid w:val="001328CB"/>
    <w:rsid w:val="001A65D3"/>
    <w:rsid w:val="0026369C"/>
    <w:rsid w:val="00331536"/>
    <w:rsid w:val="0033577B"/>
    <w:rsid w:val="00343AD5"/>
    <w:rsid w:val="003722F4"/>
    <w:rsid w:val="004643AC"/>
    <w:rsid w:val="00531733"/>
    <w:rsid w:val="0056219F"/>
    <w:rsid w:val="005E330E"/>
    <w:rsid w:val="005F437F"/>
    <w:rsid w:val="00613DBC"/>
    <w:rsid w:val="006760E7"/>
    <w:rsid w:val="006B5C1E"/>
    <w:rsid w:val="006F3E4A"/>
    <w:rsid w:val="00733848"/>
    <w:rsid w:val="007E77C5"/>
    <w:rsid w:val="008018C6"/>
    <w:rsid w:val="00826212"/>
    <w:rsid w:val="008C743C"/>
    <w:rsid w:val="008D435E"/>
    <w:rsid w:val="009912E5"/>
    <w:rsid w:val="009A0A34"/>
    <w:rsid w:val="009E65FB"/>
    <w:rsid w:val="00A509FF"/>
    <w:rsid w:val="00A859C8"/>
    <w:rsid w:val="00AD1FF7"/>
    <w:rsid w:val="00B53F94"/>
    <w:rsid w:val="00BA2544"/>
    <w:rsid w:val="00BF26AF"/>
    <w:rsid w:val="00C44BC3"/>
    <w:rsid w:val="00D4245A"/>
    <w:rsid w:val="00D50A49"/>
    <w:rsid w:val="00D62BC6"/>
    <w:rsid w:val="00D729DD"/>
    <w:rsid w:val="00D775C4"/>
    <w:rsid w:val="00D978D3"/>
    <w:rsid w:val="00E4247B"/>
    <w:rsid w:val="00E55B51"/>
    <w:rsid w:val="00E643A0"/>
    <w:rsid w:val="00EA3EDA"/>
    <w:rsid w:val="00EA4567"/>
    <w:rsid w:val="00F55C83"/>
    <w:rsid w:val="00FA767B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1527"/>
  <w15:chartTrackingRefBased/>
  <w15:docId w15:val="{6FC8A763-97AE-414D-A879-AAA9C53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2F4"/>
  </w:style>
  <w:style w:type="character" w:customStyle="1" w:styleId="c1">
    <w:name w:val="c1"/>
    <w:basedOn w:val="a0"/>
    <w:rsid w:val="003722F4"/>
  </w:style>
  <w:style w:type="paragraph" w:customStyle="1" w:styleId="c3">
    <w:name w:val="c3"/>
    <w:basedOn w:val="a"/>
    <w:rsid w:val="0037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22F4"/>
  </w:style>
  <w:style w:type="paragraph" w:styleId="a3">
    <w:name w:val="List Paragraph"/>
    <w:basedOn w:val="a"/>
    <w:uiPriority w:val="34"/>
    <w:qFormat/>
    <w:rsid w:val="0010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22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4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4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51</cp:revision>
  <cp:lastPrinted>2021-04-08T04:32:00Z</cp:lastPrinted>
  <dcterms:created xsi:type="dcterms:W3CDTF">2021-04-07T05:57:00Z</dcterms:created>
  <dcterms:modified xsi:type="dcterms:W3CDTF">2024-06-18T09:10:00Z</dcterms:modified>
</cp:coreProperties>
</file>