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C2" w:rsidRPr="00CC6EC2" w:rsidRDefault="00CC6EC2" w:rsidP="00CC6EC2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bookmarkStart w:id="0" w:name="_GoBack"/>
      <w:bookmarkEnd w:id="0"/>
      <w:r w:rsidRPr="00CC6EC2">
        <w:rPr>
          <w:rFonts w:ascii="Times New Roman" w:eastAsia="Calibri" w:hAnsi="Times New Roman" w:cs="Times New Roman"/>
          <w:sz w:val="24"/>
          <w:szCs w:val="24"/>
          <w:lang w:eastAsia="ru-RU"/>
        </w:rPr>
        <w:t>ЕПАРТАМЕНТ ОБРАЗОВАНИЯ АДМИНИСТРАЦИИ ГОРОДА ЕКАТЕРИНБУРГА</w:t>
      </w:r>
    </w:p>
    <w:p w:rsidR="00CC6EC2" w:rsidRPr="00CC6EC2" w:rsidRDefault="00CC6EC2" w:rsidP="00CC6EC2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6E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ДЕТСКИЙ САД № 385</w:t>
      </w:r>
    </w:p>
    <w:p w:rsidR="00CC6EC2" w:rsidRPr="00CC6EC2" w:rsidRDefault="00CC6EC2" w:rsidP="00CC6EC2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EC2">
        <w:rPr>
          <w:rFonts w:ascii="Times New Roman" w:eastAsia="Calibri" w:hAnsi="Times New Roman" w:cs="Times New Roman"/>
          <w:sz w:val="24"/>
          <w:szCs w:val="24"/>
          <w:lang w:eastAsia="ru-RU"/>
        </w:rPr>
        <w:t>МБДОУ ДЕТСКИЙ САД № 385</w:t>
      </w:r>
    </w:p>
    <w:p w:rsidR="00CC6EC2" w:rsidRPr="00CC6EC2" w:rsidRDefault="00CC6EC2" w:rsidP="00CC6EC2">
      <w:pPr>
        <w:spacing w:before="100" w:beforeAutospacing="1" w:after="100" w:afterAutospacing="1" w:line="271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6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620103, г. Екатеринбург, ул. Газетная, 48, тел.: (343) 295-83-32; </w:t>
      </w:r>
    </w:p>
    <w:p w:rsidR="00CC6EC2" w:rsidRPr="00CC6EC2" w:rsidRDefault="00CC6EC2" w:rsidP="00CC6EC2">
      <w:pPr>
        <w:spacing w:before="100" w:beforeAutospacing="1" w:after="100" w:afterAutospacing="1" w:line="25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C6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эл. адрес: </w:t>
      </w:r>
      <w:hyperlink r:id="rId4" w:history="1">
        <w:r w:rsidRPr="00CC6EC2">
          <w:rPr>
            <w:rFonts w:ascii="Times New Roman" w:eastAsia="Calibri" w:hAnsi="Times New Roman" w:cs="Times New Roman"/>
            <w:color w:val="007AD0"/>
            <w:sz w:val="24"/>
            <w:szCs w:val="24"/>
            <w:u w:val="single"/>
            <w:shd w:val="clear" w:color="auto" w:fill="FFFFFF"/>
            <w:lang w:eastAsia="ru-RU"/>
          </w:rPr>
          <w:t>mdou385@eduekb.ru</w:t>
        </w:r>
      </w:hyperlink>
      <w:r w:rsidRPr="00CC6E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сайт: </w:t>
      </w:r>
      <w:proofErr w:type="spellStart"/>
      <w:r w:rsidRPr="00CC6EC2">
        <w:rPr>
          <w:rFonts w:ascii="Times New Roman" w:eastAsia="Calibri" w:hAnsi="Times New Roman" w:cs="Times New Roman"/>
          <w:sz w:val="24"/>
          <w:szCs w:val="24"/>
          <w:lang w:eastAsia="ru-RU"/>
        </w:rPr>
        <w:t>http</w:t>
      </w:r>
      <w:proofErr w:type="spellEnd"/>
      <w:r w:rsidRPr="00CC6EC2">
        <w:rPr>
          <w:rFonts w:ascii="Times New Roman" w:eastAsia="Calibri" w:hAnsi="Times New Roman" w:cs="Times New Roman"/>
          <w:sz w:val="24"/>
          <w:szCs w:val="24"/>
          <w:lang w:eastAsia="ru-RU"/>
        </w:rPr>
        <w:t>//</w:t>
      </w:r>
      <w:r w:rsidRPr="00CC6EC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hyperlink r:id="rId5" w:history="1">
        <w:r w:rsidRPr="00CC6EC2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385.tvoysadik.ru</w:t>
        </w:r>
      </w:hyperlink>
    </w:p>
    <w:p w:rsidR="00CC6EC2" w:rsidRDefault="00CC6EC2" w:rsidP="00FE0882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6EC2" w:rsidRDefault="00CC6EC2" w:rsidP="00FE0882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6EC2" w:rsidRDefault="00CC6EC2" w:rsidP="00FE0882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6EC2" w:rsidRPr="00CC6EC2" w:rsidRDefault="00CC6EC2" w:rsidP="00CC6EC2">
      <w:pPr>
        <w:shd w:val="clear" w:color="auto" w:fill="FFFFFF"/>
        <w:spacing w:after="153" w:line="322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C6E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Конкурс социально-просветительских </w:t>
      </w:r>
    </w:p>
    <w:p w:rsidR="00CC6EC2" w:rsidRPr="00CC6EC2" w:rsidRDefault="00CC6EC2" w:rsidP="00CC6EC2">
      <w:pPr>
        <w:shd w:val="clear" w:color="auto" w:fill="FFFFFF"/>
        <w:spacing w:after="153" w:line="322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C6E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проектов в рамках молодежного форума </w:t>
      </w:r>
    </w:p>
    <w:p w:rsidR="00CC6EC2" w:rsidRPr="00CC6EC2" w:rsidRDefault="00CC6EC2" w:rsidP="00CC6EC2">
      <w:pPr>
        <w:shd w:val="clear" w:color="auto" w:fill="FFFFFF"/>
        <w:spacing w:after="153" w:line="322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C6E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«Мы за безопасность на дорогах»</w:t>
      </w:r>
    </w:p>
    <w:p w:rsidR="00CC6EC2" w:rsidRDefault="00CC6EC2" w:rsidP="00CC6EC2">
      <w:pPr>
        <w:shd w:val="clear" w:color="auto" w:fill="FFFFFF"/>
        <w:spacing w:after="153" w:line="3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6EC2" w:rsidRDefault="00CC6EC2" w:rsidP="00CC6EC2">
      <w:pPr>
        <w:shd w:val="clear" w:color="auto" w:fill="FFFFFF"/>
        <w:spacing w:after="153" w:line="322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6EC2" w:rsidRPr="00CC6EC2" w:rsidRDefault="00CC6EC2" w:rsidP="00CC6EC2">
      <w:pPr>
        <w:shd w:val="clear" w:color="auto" w:fill="FFFFFF"/>
        <w:spacing w:after="153" w:line="322" w:lineRule="atLeast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CC6EC2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ПРОЕКТ В НАПРАВЛЕНИИ</w:t>
      </w:r>
    </w:p>
    <w:p w:rsidR="00CC6EC2" w:rsidRPr="00CC6EC2" w:rsidRDefault="00CC6EC2" w:rsidP="00CC6EC2">
      <w:pPr>
        <w:shd w:val="clear" w:color="auto" w:fill="FFFFFF"/>
        <w:spacing w:after="153" w:line="322" w:lineRule="atLeast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CC6EC2">
        <w:rPr>
          <w:rFonts w:ascii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С</w:t>
      </w:r>
      <w:r w:rsidRPr="00CC6EC2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портивн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ое</w:t>
      </w:r>
      <w:r w:rsidRPr="00CC6EC2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мероприятие</w:t>
      </w:r>
      <w:r w:rsidRPr="00CC6EC2">
        <w:rPr>
          <w:rFonts w:ascii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CC6EC2" w:rsidRDefault="00CC6EC2" w:rsidP="00CC6EC2">
      <w:pPr>
        <w:shd w:val="clear" w:color="auto" w:fill="FFFFFF"/>
        <w:spacing w:after="153" w:line="322" w:lineRule="atLeast"/>
        <w:jc w:val="center"/>
        <w:rPr>
          <w:b/>
          <w:bCs/>
          <w:color w:val="000000"/>
        </w:rPr>
      </w:pPr>
    </w:p>
    <w:p w:rsidR="00CC6EC2" w:rsidRDefault="00CC6EC2" w:rsidP="00CC6EC2">
      <w:pPr>
        <w:shd w:val="clear" w:color="auto" w:fill="FFFFFF"/>
        <w:spacing w:after="153" w:line="322" w:lineRule="atLeast"/>
        <w:jc w:val="center"/>
        <w:rPr>
          <w:b/>
          <w:bCs/>
          <w:color w:val="000000"/>
        </w:rPr>
      </w:pPr>
    </w:p>
    <w:p w:rsidR="00CC6EC2" w:rsidRDefault="00CC6EC2" w:rsidP="00CC6EC2">
      <w:pPr>
        <w:shd w:val="clear" w:color="auto" w:fill="FFFFFF"/>
        <w:spacing w:after="153" w:line="322" w:lineRule="atLeast"/>
        <w:jc w:val="center"/>
        <w:rPr>
          <w:b/>
          <w:bCs/>
          <w:color w:val="000000"/>
        </w:rPr>
      </w:pPr>
    </w:p>
    <w:p w:rsidR="00CC6EC2" w:rsidRP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 исполнител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C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CC6EC2" w:rsidRP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Костромина Т.Б</w:t>
      </w:r>
      <w:r w:rsidRPr="00CC6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CC6EC2" w:rsidRP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Руководитель: </w:t>
      </w: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Исакова О.Е.</w:t>
      </w: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EC2" w:rsidRPr="00CC6EC2" w:rsidRDefault="00CC6EC2" w:rsidP="00CC6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C2" w:rsidRDefault="00CC6EC2" w:rsidP="00CC6EC2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6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Екатеринбург, 2023</w:t>
      </w:r>
    </w:p>
    <w:p w:rsidR="00FE0882" w:rsidRPr="00FE0882" w:rsidRDefault="00CC6EC2" w:rsidP="00FE0882">
      <w:pPr>
        <w:shd w:val="clear" w:color="auto" w:fill="FFFFFF"/>
        <w:spacing w:after="153" w:line="32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</w:t>
      </w:r>
      <w:r w:rsidR="00FE0882"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портивн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proofErr w:type="spellEnd"/>
      <w:r w:rsidR="00FE0882"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мероприятие</w:t>
      </w:r>
      <w:r w:rsidR="00FE0882"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правилам дорожного движения для детей старших групп</w:t>
      </w:r>
    </w:p>
    <w:p w:rsidR="00FE0882" w:rsidRPr="00FE0882" w:rsidRDefault="00FE0882" w:rsidP="00FE0882">
      <w:pPr>
        <w:shd w:val="clear" w:color="auto" w:fill="FFFFFF"/>
        <w:spacing w:after="153" w:line="32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«Путешествие в страну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Светофорию</w:t>
      </w:r>
      <w:proofErr w:type="spellEnd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FE0882" w:rsidRPr="00FE0882" w:rsidRDefault="00FE0882" w:rsidP="00FE088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праздника: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у детей устойчивых навыков безопасного поведения на дороге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закрепить знания детей о правилах дорожного движения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приобщение детей к занятиям физической культурой и спортом;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развитие двигательной активности;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укрепление взаимодействия родителей и педагогов в вопросе обучения детей культуре поведения на дороге;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воспитывать интерес к подвижным играм и эстафетам;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формировать умение взаимодействовать в коллективе через подвижные игры и эстафеты.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E0882" w:rsidRPr="00FE0882" w:rsidRDefault="00FE0882" w:rsidP="00FE0882">
      <w:pPr>
        <w:shd w:val="clear" w:color="auto" w:fill="FFFFFF"/>
        <w:spacing w:after="153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праздника:</w:t>
      </w:r>
    </w:p>
    <w:p w:rsidR="00FE0882" w:rsidRPr="00FE0882" w:rsidRDefault="00FE0882" w:rsidP="00FE0882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под музыку входят в зал.</w:t>
      </w:r>
    </w:p>
    <w:p w:rsidR="00FE0882" w:rsidRDefault="00FE0882" w:rsidP="00FE0882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8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Ребята, сегодня я приглашаю вас совершить путешествие в страну </w:t>
      </w:r>
      <w:proofErr w:type="spellStart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Светофорию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По дороге нам предстоит показать свои знания и узнать много нового и полезного. Отгадайте загадку и вы узнаете, кто правит страной </w:t>
      </w:r>
      <w:proofErr w:type="spellStart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Светофорией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E0882" w:rsidRPr="00FE0882" w:rsidRDefault="00FE0882" w:rsidP="00FE0882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 тебе помочь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Путь пройти опасный,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Горит и день, и ночь —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Зелёный, жёлтый, красный.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это светофор!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Правильно, ребята, это светофор!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 вежливый и строгий, известен на весь мир.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улице широкой самый главный командир.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Путь в страну </w:t>
      </w:r>
      <w:proofErr w:type="spellStart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Светофорию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нам предстоит долгий, поэтому давайте поедем на машине.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Рассаживайтесь поудобнее,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Места занимайте скорей,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 праздник в страну </w:t>
      </w:r>
      <w:proofErr w:type="spellStart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Светофорию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приглашаю друзей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0882" w:rsidRPr="00FE0882" w:rsidRDefault="00FE0882" w:rsidP="00FE0882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- разминка «Колесики»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  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Появляется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(кукла)</w:t>
      </w:r>
    </w:p>
    <w:p w:rsidR="00FE0882" w:rsidRPr="00FE0882" w:rsidRDefault="00FE0882" w:rsidP="00FE0882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 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Здравствуйте! Мне сказали, что в мою страну пожаловали гости? Ох, вижу, вижу, сколько детишек, девчонок и мальчишек.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Меня зовут Светофор </w:t>
      </w:r>
      <w:proofErr w:type="spellStart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Мигалкин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доктор наук дорожного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движения. А вы с правилами дорожного движения знакомы?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:Да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В моей стране легко тому, кто знает все правила дорожного движения. Сейчас я проверю ваши знания. Буду вам загадывать загадки, а вы отгадывайте.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1.Четыре колеса,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Резиновые шины,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Мотор и тормоза…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Называется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………. (Машина)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Я хочу спросить про знак,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Нарисован он вот так: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треугольнике ребята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 всех ног бегут куда-то….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(знак Дети)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Объяснить надо просто,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Будь ты млад или стар: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Проезжая часть — для транспорта,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пешеходов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... (тротуар).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Если ты спешишь в пути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Через улицу пройти,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Там иди, где весь народ,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Там, где надпись... 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(переход).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Чтоб приучить пешехода к порядку,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Разлиновали асфальт, как тетрадку,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Через дорогу полоски идут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за собой пешехода ведут….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(зебра)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 ! Все загадки отгадали.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Вы, наверное, и бегаете так же ловко,  как загадки отгадываете? Вот сейчас я это проверю. Приглашаю всех принять участие в эстафете «Пешеходный переход».</w:t>
      </w:r>
    </w:p>
    <w:p w:rsidR="00FE0882" w:rsidRPr="00FE0882" w:rsidRDefault="00FE0882" w:rsidP="00FE0882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 Эстафета «Пешеходный переход»</w:t>
      </w:r>
    </w:p>
    <w:p w:rsidR="00FE0882" w:rsidRPr="00FE0882" w:rsidRDefault="00FE0882" w:rsidP="00FE0882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Команды по одному выкладывают из белых полосок «Зебру», передавая эстафету следующему.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Что же у нас с вами получилось?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Дети: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Зебра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Какой это пешеходный переход?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Дети: 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Наземный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какие еще переходы бывают?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Подземный и надземный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Правильно! И в следующей игре у нас будут задействованы разные переходы.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 Эстафета «Перейди дорогу»</w:t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выстраиваются в две колонны. Они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должны пройти полосу препятствий: ЗЕБРА – СКАМЕЙКА - ДУГИ, около которых расставлены дорожные знаки: «Пешеходный переход»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(наземный), «Подземный переход», «Надземный переход». Выигрывает та команда, участники которой быстрее и безошибочно справятся с заданием.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Я на дороге самый главный, а у меня есть мои помощники-огоньки.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Познакомьтесь с ними.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Выходят огоньки (в руках кружки)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Красный: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Если свет зажегся красный,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Значит, двигаться опасно!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Желтый: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Желтый свет-предупрежденье,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Жди сигнала для движенья.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Зеленый: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Свет зеленый говорит: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Пешеходам путь открыт.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Различать должны вы ясно свет зеленый, желтый, красный.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вы, ребята, хорошо ориентируетесь в цветах светофора?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Да.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Вот сейчас мы это и проверим.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 эстафета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«Светофор»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корзине мячи красного, желтого и зеленого цвета. По сигналу 3 команды несут мячи определенного цвета в обручи и возвращаются назад.  В конце эстафеты из обручей по цвету получается светофор.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Молодцы, справились с заданием! А теперь игра на внимание. Посмотрим, правильно ли вы выполняете движения по сигналам светофора.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 игра «Внимательные водители»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детей цветные рули (кружки). По цвету руля они находятся в гараже такого же цвета (обручи). На красный сигнал светофора автомобили стоят в гараже. На желтый - готовятся выезжать. На зеленый - двигаются врассыпную по залу. На красный - заезжают опять в гараж.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 эстафета «Ловкие водители»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везут машины змейкой аккуратно между конусами, не задевая их, и возвращаются назад, передавая машину следующему.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Сигналы светофора вы хорошо знаете. А знаете ли вы, что означают дорожные знаки? Послушаем, что нам скажут мои помощники.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Дети читают стихи, держа в руках знаки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  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 «Пешеходный переход»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наземный переход,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целый день народ.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водитель, не грусти,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Пешехода пропусти!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 2. 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«Место остановки»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 В этом месте пешеход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 Терпеливо транспорт ждет.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 Он пешком устал шагать,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 Хочет пассажиром стать.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3. «Внимание, дети»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Посреди дороги дети,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всегда за них в ответе.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плакал их родитель,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внимательней, водитель!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 4. «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Дикие животные»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 Бродят здесь среди дороги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 Лоси, волки, носороги.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 Ты, водитель, не спеши,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 Пусть сперва пройдут ежи!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5. 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«Пункт питания»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 вам нужна еда,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пожалуйте сюда.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Эй, шофер, внимание!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пункт питания!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6. «Гостиница или мотель»</w:t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                   Если долгим был твой путь,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                              Надо лечь и отдохнуть.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 Этот знак нам говорит:</w:t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 "Здесь гостиница стоит!"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А вот мы сейчас с вами поиграем и проверим, какие вы внимательные.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Игра «К своему знаку беги».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делятся на группы по 4-5 человек, один ребёнок берёт знак в руки и становится в обруч, остальные дети из команды образуют вокруг него круг. Пока звучит музыка, дети бегают по залу, когда музыка останавливается, дети бегут к своему знаку, образуя круг. Дети со знаками меняют своё место, перебегая в другой обруч.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Ну, раз вы так хорошо знаете дорожные знаки пора проверить вас на внимательность.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«Это я, это я, это все мои друзья».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Кто из вас идёт вперёд только там, где переход?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- Это я, это я, это все мои друзья!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Кто летит вперёд так скоро, что не видит светофора?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молчание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Кто, из вас, идя домой держит путь по мостовой?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молчание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Знает кто, что красный свет - это значит, хода нет?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Это я, это я, это все мои друзья!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А знаете  ли вы, как называется то место, где пассажиры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садятся в общественный транспорт?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Остановка.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Я предлагаю вам принять участие в эстафете «Автобус»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Эстафета «Автобус».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встают в две команды. Автобус- это сцепленные между собой обручи. Дети занимают места в обручах. По сигналу автобус с пассажирами едет до стойки и обратно.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                     </w:t>
      </w:r>
    </w:p>
    <w:p w:rsidR="00FE0882" w:rsidRPr="00FE0882" w:rsidRDefault="00FE0882" w:rsidP="00FE0882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Светофор </w:t>
      </w:r>
      <w:proofErr w:type="spellStart"/>
      <w:r w:rsidRPr="00FE08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Светофорыч</w:t>
      </w:r>
      <w:proofErr w:type="spellEnd"/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Молодцы, дети! Все были внимательными, правильно отвечали на вопросы, справились со всеми заданиями. Правила дорожного движения очень важны. Знать их должен каждый взрослый и каждый ребенок. И вы обязательно запомните и не нарушайте их. А за то, что вы были ловкими, смелыми, находчивыми, правильно отвечали на все вопросы, я вручаю вам медали знатоков дорожного движения, на память о вашем путешествии.</w:t>
      </w:r>
    </w:p>
    <w:p w:rsidR="00FE0882" w:rsidRPr="00FE0882" w:rsidRDefault="00FE0882" w:rsidP="00FE0882">
      <w:pPr>
        <w:spacing w:after="240" w:line="240" w:lineRule="auto"/>
        <w:ind w:left="-142" w:firstLine="14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E08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садятся в машины и под музыку «Колесики» возвращаются из зала в группу.</w:t>
      </w:r>
    </w:p>
    <w:p w:rsidR="00216B07" w:rsidRDefault="00216B07"/>
    <w:sectPr w:rsidR="00216B07" w:rsidSect="00FE088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82"/>
    <w:rsid w:val="00216B07"/>
    <w:rsid w:val="00CC6EC2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B9A"/>
  <w15:chartTrackingRefBased/>
  <w15:docId w15:val="{EC0F02EA-1DE0-4445-86CF-3AFA6933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2023-12-19T04:28:00Z</dcterms:created>
  <dcterms:modified xsi:type="dcterms:W3CDTF">2023-12-19T04:51:00Z</dcterms:modified>
</cp:coreProperties>
</file>