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4C" w:rsidRDefault="00FC5A4C" w:rsidP="007B64D6">
      <w:pPr>
        <w:shd w:val="clear" w:color="auto" w:fill="FFFFFF"/>
        <w:spacing w:after="240" w:line="276" w:lineRule="auto"/>
        <w:jc w:val="center"/>
        <w:rPr>
          <w:b/>
          <w:color w:val="000000"/>
          <w:sz w:val="32"/>
          <w:szCs w:val="32"/>
          <w:lang w:eastAsia="ru-RU"/>
        </w:rPr>
      </w:pPr>
      <w:r w:rsidRPr="00FC5A4C">
        <w:rPr>
          <w:b/>
          <w:color w:val="000000"/>
          <w:sz w:val="32"/>
          <w:szCs w:val="32"/>
          <w:lang w:eastAsia="ru-RU"/>
        </w:rPr>
        <w:t>Индивидуальная карта и маршрутное сопровождение ребёнка дошкольного во</w:t>
      </w:r>
      <w:r w:rsidR="005601FE">
        <w:rPr>
          <w:b/>
          <w:color w:val="000000"/>
          <w:sz w:val="32"/>
          <w:szCs w:val="32"/>
          <w:lang w:eastAsia="ru-RU"/>
        </w:rPr>
        <w:t>зраста с признаками одарённости</w:t>
      </w:r>
    </w:p>
    <w:p w:rsidR="007B64D6" w:rsidRPr="007B64D6" w:rsidRDefault="007B64D6" w:rsidP="007B64D6">
      <w:pPr>
        <w:shd w:val="clear" w:color="auto" w:fill="FFFFFF"/>
        <w:spacing w:after="240" w:line="276" w:lineRule="auto"/>
        <w:jc w:val="center"/>
        <w:rPr>
          <w:b/>
          <w:color w:val="000000"/>
          <w:lang w:eastAsia="ru-RU"/>
        </w:rPr>
      </w:pPr>
      <w:r w:rsidRPr="007B64D6">
        <w:rPr>
          <w:b/>
          <w:color w:val="000000"/>
          <w:lang w:eastAsia="ru-RU"/>
        </w:rPr>
        <w:t>Пояснительная записка</w:t>
      </w:r>
    </w:p>
    <w:p w:rsidR="007B64D6" w:rsidRPr="003269BB" w:rsidRDefault="007B64D6" w:rsidP="007B64D6">
      <w:pPr>
        <w:suppressAutoHyphens w:val="0"/>
        <w:spacing w:line="276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   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Дошкольный возраст самый благоприятный период для начала развития </w:t>
      </w:r>
      <w:r w:rsidRPr="003269BB">
        <w:rPr>
          <w:rFonts w:eastAsia="Calibri"/>
          <w:i/>
          <w:color w:val="auto"/>
          <w:sz w:val="24"/>
          <w:szCs w:val="24"/>
          <w:lang w:eastAsia="en-US"/>
        </w:rPr>
        <w:t>способностей.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При этом необходимо понимать, что у ребенка развиваются только те способности, для которых имеются </w:t>
      </w:r>
      <w:r w:rsidRPr="003269BB">
        <w:rPr>
          <w:rFonts w:eastAsia="Calibri"/>
          <w:i/>
          <w:color w:val="auto"/>
          <w:sz w:val="24"/>
          <w:szCs w:val="24"/>
          <w:lang w:eastAsia="en-US"/>
        </w:rPr>
        <w:t>стимулы и условия.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Создание благополучных условий необходимо для развития индивидуальности каждого. В связи с этим особое значение приобретает проблема понимания педагогом своих воспитанников и индивидуального подхода к каждому из них.  В числе ярких индивидуальных отличий ребенка – 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способность и одаренность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. Как правило, 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под способностями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 понимаются особенности ребенка, обеспечивающие высокие достижения в конкретном виде деятельности. 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Одаренность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трактуется, как качественное своеобразное сочетание способностей, обеспечивающее успешность выполнения действий. </w:t>
      </w:r>
    </w:p>
    <w:p w:rsidR="007B64D6" w:rsidRPr="003269BB" w:rsidRDefault="007B64D6" w:rsidP="007B64D6">
      <w:pPr>
        <w:suppressAutoHyphens w:val="0"/>
        <w:spacing w:line="276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       В связи с этим в нашем ДОУ разработана 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программа «</w:t>
      </w:r>
      <w:r w:rsidR="005601FE">
        <w:rPr>
          <w:rFonts w:eastAsia="Calibri"/>
          <w:b/>
          <w:i/>
          <w:color w:val="auto"/>
          <w:sz w:val="24"/>
          <w:szCs w:val="24"/>
          <w:lang w:eastAsia="en-US"/>
        </w:rPr>
        <w:t>Работа с одаренными детьми</w:t>
      </w:r>
      <w:r w:rsidRPr="003269BB">
        <w:rPr>
          <w:rFonts w:eastAsia="Calibri"/>
          <w:b/>
          <w:i/>
          <w:color w:val="auto"/>
          <w:sz w:val="24"/>
          <w:szCs w:val="24"/>
          <w:lang w:eastAsia="en-US"/>
        </w:rPr>
        <w:t>»</w:t>
      </w:r>
      <w:r w:rsidRPr="003269BB">
        <w:rPr>
          <w:rFonts w:eastAsia="Calibri"/>
          <w:color w:val="auto"/>
          <w:sz w:val="24"/>
          <w:szCs w:val="24"/>
          <w:lang w:eastAsia="en-US"/>
        </w:rPr>
        <w:t>, целью которой является создание и реализация модели выявления и развития задатков и способностей успешности каждого ребёнка в образовательном процессе.</w:t>
      </w:r>
    </w:p>
    <w:p w:rsidR="007B64D6" w:rsidRPr="003269BB" w:rsidRDefault="007B64D6" w:rsidP="007B64D6">
      <w:pPr>
        <w:suppressAutoHyphens w:val="0"/>
        <w:spacing w:line="276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3269BB">
        <w:rPr>
          <w:rFonts w:eastAsia="Calibri"/>
          <w:color w:val="000000"/>
          <w:sz w:val="24"/>
          <w:szCs w:val="24"/>
          <w:lang w:eastAsia="en-US"/>
        </w:rPr>
        <w:t xml:space="preserve">        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Программа физкультурно-спортивной направленности, </w:t>
      </w:r>
      <w:proofErr w:type="gramStart"/>
      <w:r w:rsidRPr="003269BB">
        <w:rPr>
          <w:rFonts w:eastAsia="Calibri"/>
          <w:color w:val="auto"/>
          <w:sz w:val="24"/>
          <w:szCs w:val="24"/>
          <w:lang w:eastAsia="en-US"/>
        </w:rPr>
        <w:t>составлена</w:t>
      </w:r>
      <w:r w:rsidRPr="003269BB">
        <w:rPr>
          <w:rFonts w:eastAsia="Calibri"/>
          <w:b/>
          <w:color w:val="auto"/>
          <w:sz w:val="24"/>
          <w:szCs w:val="24"/>
          <w:lang w:eastAsia="en-US"/>
        </w:rPr>
        <w:t xml:space="preserve">  </w:t>
      </w:r>
      <w:r w:rsidRPr="003269BB">
        <w:rPr>
          <w:rFonts w:eastAsia="Calibri"/>
          <w:color w:val="auto"/>
          <w:sz w:val="24"/>
          <w:szCs w:val="24"/>
          <w:lang w:eastAsia="en-US"/>
        </w:rPr>
        <w:t>на</w:t>
      </w:r>
      <w:proofErr w:type="gramEnd"/>
      <w:r w:rsidRPr="003269BB">
        <w:rPr>
          <w:rFonts w:eastAsia="Calibri"/>
          <w:color w:val="auto"/>
          <w:sz w:val="24"/>
          <w:szCs w:val="24"/>
          <w:lang w:eastAsia="en-US"/>
        </w:rPr>
        <w:t xml:space="preserve"> основе «Основной общеобразовательной программы «СОЦВЕТИЕ» -  МКДОУ «ЦРР - детский сад №3», с учётом примерной общеобразовательной программы </w:t>
      </w:r>
      <w:r w:rsidRPr="003269BB">
        <w:rPr>
          <w:rFonts w:eastAsia="Calibri"/>
          <w:bCs/>
          <w:color w:val="auto"/>
          <w:sz w:val="24"/>
          <w:szCs w:val="24"/>
          <w:lang w:eastAsia="en-US"/>
        </w:rPr>
        <w:t xml:space="preserve">«От рождения до школы» 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под редакцией Н.Е. </w:t>
      </w:r>
      <w:proofErr w:type="spellStart"/>
      <w:r w:rsidRPr="003269BB">
        <w:rPr>
          <w:rFonts w:eastAsia="Calibri"/>
          <w:color w:val="auto"/>
          <w:sz w:val="24"/>
          <w:szCs w:val="24"/>
          <w:lang w:eastAsia="en-US"/>
        </w:rPr>
        <w:t>Вераксы</w:t>
      </w:r>
      <w:proofErr w:type="spellEnd"/>
      <w:r w:rsidRPr="003269BB">
        <w:rPr>
          <w:rFonts w:eastAsia="Calibri"/>
          <w:color w:val="auto"/>
          <w:sz w:val="24"/>
          <w:szCs w:val="24"/>
          <w:lang w:eastAsia="en-US"/>
        </w:rPr>
        <w:t xml:space="preserve">,  Т.С. Комаровой, М.А. Васильевой.  </w:t>
      </w:r>
    </w:p>
    <w:p w:rsidR="007B64D6" w:rsidRPr="003269BB" w:rsidRDefault="007B64D6" w:rsidP="007B64D6">
      <w:pPr>
        <w:suppressAutoHyphens w:val="0"/>
        <w:spacing w:line="276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3269BB">
        <w:rPr>
          <w:rFonts w:eastAsia="Calibri"/>
          <w:color w:val="auto"/>
          <w:sz w:val="24"/>
          <w:szCs w:val="24"/>
          <w:lang w:eastAsia="en-US"/>
        </w:rPr>
        <w:t xml:space="preserve">       </w:t>
      </w:r>
      <w:r w:rsidRPr="003269BB">
        <w:rPr>
          <w:rFonts w:eastAsia="Calibri"/>
          <w:i/>
          <w:color w:val="auto"/>
          <w:sz w:val="24"/>
          <w:szCs w:val="24"/>
          <w:lang w:eastAsia="en-US"/>
        </w:rPr>
        <w:t xml:space="preserve">Программа </w:t>
      </w:r>
      <w:r w:rsidRPr="003269BB">
        <w:rPr>
          <w:rFonts w:eastAsia="Calibri"/>
          <w:color w:val="auto"/>
          <w:sz w:val="24"/>
          <w:szCs w:val="24"/>
          <w:lang w:eastAsia="en-US"/>
        </w:rPr>
        <w:t xml:space="preserve">нацелена на  максимальное раскрытие потенциальных возможностей  детей, совершенствование системы выявления одаренных детей со среднего дошкольного возраста, оказания поддержки каждому ребенку, разработку индивидуальных карт развития с учетом физиологических и индивидуальных способностей, одаренности ребенка. </w:t>
      </w:r>
    </w:p>
    <w:p w:rsidR="007B64D6" w:rsidRPr="003269BB" w:rsidRDefault="007B64D6" w:rsidP="007B64D6">
      <w:pPr>
        <w:suppressAutoHyphens w:val="0"/>
        <w:spacing w:line="276" w:lineRule="auto"/>
        <w:jc w:val="both"/>
        <w:rPr>
          <w:rFonts w:eastAsia="Calibri"/>
          <w:bCs/>
          <w:color w:val="auto"/>
          <w:sz w:val="24"/>
          <w:szCs w:val="24"/>
          <w:lang w:eastAsia="ru-RU"/>
        </w:rPr>
      </w:pPr>
      <w:r w:rsidRPr="003269BB">
        <w:rPr>
          <w:rFonts w:eastAsia="Calibri"/>
          <w:bCs/>
          <w:i/>
          <w:color w:val="auto"/>
          <w:sz w:val="24"/>
          <w:szCs w:val="24"/>
          <w:lang w:eastAsia="ru-RU"/>
        </w:rPr>
        <w:t xml:space="preserve">       Программа</w:t>
      </w:r>
      <w:r w:rsidRPr="003269BB">
        <w:rPr>
          <w:rFonts w:eastAsia="Calibri"/>
          <w:bCs/>
          <w:color w:val="auto"/>
          <w:sz w:val="24"/>
          <w:szCs w:val="24"/>
          <w:lang w:eastAsia="ru-RU"/>
        </w:rPr>
        <w:t xml:space="preserve"> представляет собой стройную гибкую систему, которая позволит научить ребенка чувствовать свое тело и владеть им, получая от этого удовольствие и радость. </w:t>
      </w:r>
      <w:r w:rsidRPr="003269BB">
        <w:rPr>
          <w:rFonts w:eastAsia="Calibri"/>
          <w:color w:val="auto"/>
          <w:sz w:val="24"/>
          <w:szCs w:val="24"/>
          <w:lang w:eastAsia="ru-RU"/>
        </w:rPr>
        <w:t>В программе п</w:t>
      </w:r>
      <w:r w:rsidRPr="003269BB">
        <w:rPr>
          <w:rFonts w:eastAsia="Calibri"/>
          <w:bCs/>
          <w:color w:val="auto"/>
          <w:sz w:val="24"/>
          <w:szCs w:val="24"/>
          <w:lang w:eastAsia="ru-RU"/>
        </w:rPr>
        <w:t xml:space="preserve">редусматривается охрана жизни и укрепления здоровья ребенка, поддержание у него бодрого, жизнерадостного настроения, профилактике негативных эмоций, воспитание положительных нравственно-волевых качеств, развитие творческого потенциала. </w:t>
      </w:r>
    </w:p>
    <w:p w:rsidR="007B64D6" w:rsidRPr="003269BB" w:rsidRDefault="007B64D6" w:rsidP="007B64D6">
      <w:pPr>
        <w:suppressAutoHyphens w:val="0"/>
        <w:spacing w:line="276" w:lineRule="auto"/>
        <w:ind w:left="-284"/>
        <w:jc w:val="both"/>
        <w:rPr>
          <w:rFonts w:eastAsiaTheme="minorHAnsi"/>
          <w:b/>
          <w:color w:val="auto"/>
          <w:sz w:val="24"/>
          <w:szCs w:val="24"/>
          <w:lang w:eastAsia="en-US"/>
        </w:rPr>
      </w:pPr>
    </w:p>
    <w:p w:rsidR="007B64D6" w:rsidRPr="00595D17" w:rsidRDefault="007B64D6" w:rsidP="007B64D6">
      <w:pPr>
        <w:shd w:val="clear" w:color="auto" w:fill="FFFFFF"/>
        <w:spacing w:line="276" w:lineRule="auto"/>
        <w:jc w:val="center"/>
        <w:rPr>
          <w:b/>
          <w:color w:val="000000"/>
          <w:lang w:eastAsia="ru-RU"/>
        </w:rPr>
      </w:pPr>
      <w:r w:rsidRPr="00595D17">
        <w:rPr>
          <w:b/>
          <w:color w:val="000000"/>
          <w:lang w:eastAsia="ru-RU"/>
        </w:rPr>
        <w:t>1.Целевой раздел</w:t>
      </w:r>
    </w:p>
    <w:p w:rsidR="00FC5A4C" w:rsidRPr="003269BB" w:rsidRDefault="00FC5A4C" w:rsidP="007B64D6">
      <w:pPr>
        <w:shd w:val="clear" w:color="auto" w:fill="FFFFFF"/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Фамилия, имя дата рождения - </w:t>
      </w:r>
      <w:r w:rsidR="005601FE">
        <w:rPr>
          <w:color w:val="000000"/>
          <w:sz w:val="24"/>
          <w:szCs w:val="24"/>
          <w:lang w:eastAsia="ru-RU"/>
        </w:rPr>
        <w:t>________________________</w:t>
      </w:r>
      <w:r w:rsidRPr="003269BB">
        <w:rPr>
          <w:b/>
          <w:color w:val="000000"/>
          <w:sz w:val="24"/>
          <w:szCs w:val="24"/>
          <w:u w:val="single"/>
          <w:lang w:eastAsia="ru-RU"/>
        </w:rPr>
        <w:t>.</w:t>
      </w:r>
    </w:p>
    <w:p w:rsidR="007B64D6" w:rsidRPr="003269BB" w:rsidRDefault="00FC5A4C" w:rsidP="007B64D6">
      <w:pPr>
        <w:shd w:val="clear" w:color="auto" w:fill="FFFFFF"/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Дошкольное образовательное учреждение – </w:t>
      </w:r>
      <w:r w:rsidR="005601FE">
        <w:rPr>
          <w:color w:val="000000"/>
          <w:sz w:val="24"/>
          <w:szCs w:val="24"/>
          <w:lang w:eastAsia="ru-RU"/>
        </w:rPr>
        <w:t>МБДОУ № 385</w:t>
      </w:r>
    </w:p>
    <w:p w:rsidR="00FC5A4C" w:rsidRPr="00875D73" w:rsidRDefault="00FC5A4C" w:rsidP="007B64D6">
      <w:pPr>
        <w:shd w:val="clear" w:color="auto" w:fill="FFFFFF"/>
        <w:spacing w:line="276" w:lineRule="auto"/>
        <w:ind w:left="-284"/>
        <w:jc w:val="both"/>
        <w:rPr>
          <w:color w:val="000000"/>
          <w:sz w:val="24"/>
          <w:szCs w:val="24"/>
          <w:u w:val="single"/>
          <w:lang w:eastAsia="ru-RU"/>
        </w:rPr>
      </w:pPr>
      <w:r w:rsidRPr="00875D73">
        <w:rPr>
          <w:rFonts w:eastAsiaTheme="minorHAnsi"/>
          <w:b/>
          <w:color w:val="auto"/>
          <w:sz w:val="24"/>
          <w:szCs w:val="24"/>
          <w:u w:val="single"/>
          <w:lang w:eastAsia="en-US"/>
        </w:rPr>
        <w:t>Общие сведения о ребенке</w:t>
      </w:r>
    </w:p>
    <w:p w:rsidR="00FC5A4C" w:rsidRPr="003269BB" w:rsidRDefault="005601FE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ФИО </w:t>
      </w:r>
      <w:proofErr w:type="spellStart"/>
      <w:proofErr w:type="gramStart"/>
      <w:r>
        <w:rPr>
          <w:b/>
          <w:i/>
          <w:color w:val="000000"/>
          <w:sz w:val="24"/>
          <w:szCs w:val="24"/>
          <w:lang w:eastAsia="ru-RU"/>
        </w:rPr>
        <w:t>ребьенка</w:t>
      </w:r>
      <w:proofErr w:type="spellEnd"/>
      <w:r>
        <w:rPr>
          <w:b/>
          <w:i/>
          <w:color w:val="000000"/>
          <w:sz w:val="24"/>
          <w:szCs w:val="24"/>
          <w:lang w:eastAsia="ru-RU"/>
        </w:rPr>
        <w:t xml:space="preserve"> </w:t>
      </w:r>
      <w:r w:rsidR="00FC5A4C" w:rsidRPr="003269BB">
        <w:rPr>
          <w:color w:val="000000"/>
          <w:sz w:val="24"/>
          <w:szCs w:val="24"/>
          <w:lang w:eastAsia="ru-RU"/>
        </w:rPr>
        <w:t xml:space="preserve"> с</w:t>
      </w:r>
      <w:proofErr w:type="gramEnd"/>
      <w:r w:rsidR="00FC5A4C" w:rsidRPr="003269BB">
        <w:rPr>
          <w:color w:val="000000"/>
          <w:sz w:val="24"/>
          <w:szCs w:val="24"/>
          <w:lang w:eastAsia="ru-RU"/>
        </w:rPr>
        <w:t xml:space="preserve">  ярко выраженными спортивными способностями. </w:t>
      </w:r>
    </w:p>
    <w:p w:rsidR="00FC5A4C" w:rsidRPr="003269BB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Очень гибкая и пластичная, обладает врождённой гибкостью, любит музыку, артистична, быстро схватывает всё новое, обладает выносливостью, проявляет силу воли. Сохранение и раскрытие спортивного потенциала каждого ребенка представляется очень важной и актуальной задачей, поэтому для работы с </w:t>
      </w:r>
      <w:r w:rsidR="005601FE" w:rsidRPr="005601FE">
        <w:rPr>
          <w:color w:val="000000"/>
          <w:sz w:val="24"/>
          <w:szCs w:val="24"/>
          <w:u w:val="single"/>
          <w:lang w:eastAsia="ru-RU"/>
        </w:rPr>
        <w:t>имя</w:t>
      </w:r>
      <w:r w:rsidR="005601FE">
        <w:rPr>
          <w:color w:val="000000"/>
          <w:sz w:val="24"/>
          <w:szCs w:val="24"/>
          <w:lang w:eastAsia="ru-RU"/>
        </w:rPr>
        <w:t xml:space="preserve"> </w:t>
      </w:r>
      <w:r w:rsidRPr="003269BB">
        <w:rPr>
          <w:color w:val="000000"/>
          <w:sz w:val="24"/>
          <w:szCs w:val="24"/>
          <w:lang w:eastAsia="ru-RU"/>
        </w:rPr>
        <w:t>был составлен индивидуальный образовательный маршрут.</w:t>
      </w:r>
    </w:p>
    <w:p w:rsidR="00FC5A4C" w:rsidRPr="00875D73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u w:val="single"/>
          <w:lang w:eastAsia="ru-RU"/>
        </w:rPr>
      </w:pPr>
      <w:r w:rsidRPr="00875D73">
        <w:rPr>
          <w:rFonts w:eastAsiaTheme="minorHAnsi"/>
          <w:b/>
          <w:color w:val="auto"/>
          <w:sz w:val="24"/>
          <w:szCs w:val="24"/>
          <w:u w:val="single"/>
          <w:lang w:eastAsia="en-US"/>
        </w:rPr>
        <w:t>Цель и задачи образовательной деятельности</w:t>
      </w:r>
    </w:p>
    <w:p w:rsidR="00FC5A4C" w:rsidRPr="003269BB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b/>
          <w:bCs/>
          <w:i/>
          <w:color w:val="000000"/>
          <w:sz w:val="24"/>
          <w:szCs w:val="24"/>
          <w:lang w:eastAsia="ru-RU"/>
        </w:rPr>
        <w:t>Цель</w:t>
      </w:r>
      <w:r w:rsidRPr="003269BB">
        <w:rPr>
          <w:b/>
          <w:bCs/>
          <w:color w:val="000000"/>
          <w:sz w:val="24"/>
          <w:szCs w:val="24"/>
          <w:lang w:eastAsia="ru-RU"/>
        </w:rPr>
        <w:t>:</w:t>
      </w:r>
      <w:r w:rsidRPr="003269BB">
        <w:rPr>
          <w:color w:val="000000"/>
          <w:sz w:val="24"/>
          <w:szCs w:val="24"/>
          <w:lang w:eastAsia="ru-RU"/>
        </w:rPr>
        <w:t> создание оптимальных условий для развития и реализации спортивных и творческих способностей ребёнка с учетом его возрастных и индивидуальных особенностей.</w:t>
      </w:r>
    </w:p>
    <w:p w:rsidR="00FC5A4C" w:rsidRPr="003269BB" w:rsidRDefault="00FC5A4C" w:rsidP="007B64D6">
      <w:pPr>
        <w:spacing w:line="276" w:lineRule="auto"/>
        <w:ind w:left="-284"/>
        <w:jc w:val="both"/>
        <w:rPr>
          <w:color w:val="000000"/>
          <w:sz w:val="24"/>
          <w:szCs w:val="24"/>
          <w:lang w:eastAsia="ru-RU"/>
        </w:rPr>
      </w:pPr>
      <w:r w:rsidRPr="003269BB">
        <w:rPr>
          <w:b/>
          <w:bCs/>
          <w:i/>
          <w:color w:val="000000"/>
          <w:sz w:val="24"/>
          <w:szCs w:val="24"/>
          <w:lang w:eastAsia="ru-RU"/>
        </w:rPr>
        <w:t>Задачи: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lastRenderedPageBreak/>
        <w:t>- раскрыть спортивные способности;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совершенствовать и расширять систему дополнительного образования;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вовлекать в конкурсы на различном уровне;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создавать насыщенную предметно-развивающую спортивную среду</w:t>
      </w:r>
    </w:p>
    <w:p w:rsidR="00FC5A4C" w:rsidRPr="003269BB" w:rsidRDefault="00FC5A4C" w:rsidP="007B64D6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повысить уровень взаимодействия детского сада и семьи в вопросах</w:t>
      </w:r>
    </w:p>
    <w:p w:rsidR="00FC5A4C" w:rsidRPr="003269BB" w:rsidRDefault="00FC5A4C" w:rsidP="007B64D6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поддержки и сопровождения одарённых детей</w:t>
      </w:r>
      <w:r w:rsidR="00CE1D86" w:rsidRPr="003269BB">
        <w:rPr>
          <w:color w:val="000000"/>
          <w:sz w:val="24"/>
          <w:szCs w:val="24"/>
          <w:lang w:eastAsia="ru-RU"/>
        </w:rPr>
        <w:t>.</w:t>
      </w:r>
    </w:p>
    <w:p w:rsidR="003269BB" w:rsidRPr="003269BB" w:rsidRDefault="003269BB" w:rsidP="007B64D6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</w:p>
    <w:p w:rsidR="007B64D6" w:rsidRPr="00595D17" w:rsidRDefault="007B64D6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595D17">
        <w:rPr>
          <w:rFonts w:eastAsiaTheme="minorHAnsi"/>
          <w:b/>
          <w:color w:val="auto"/>
          <w:lang w:eastAsia="en-US"/>
        </w:rPr>
        <w:t>2. Содержательный раздел</w:t>
      </w:r>
    </w:p>
    <w:p w:rsidR="00875D73" w:rsidRDefault="003269BB" w:rsidP="00875D73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 </w:t>
      </w:r>
      <w:r w:rsidR="00CE1D86" w:rsidRPr="003269BB">
        <w:rPr>
          <w:b/>
          <w:i/>
          <w:color w:val="000000"/>
          <w:sz w:val="24"/>
          <w:szCs w:val="24"/>
          <w:lang w:eastAsia="ru-RU"/>
        </w:rPr>
        <w:t>«Физическое развитие»</w:t>
      </w:r>
      <w:r w:rsidR="00CE1D86" w:rsidRPr="003269BB">
        <w:rPr>
          <w:color w:val="000000"/>
          <w:sz w:val="24"/>
          <w:szCs w:val="24"/>
          <w:lang w:eastAsia="ru-RU"/>
        </w:rPr>
        <w:t xml:space="preserve"> - формирование физических умений и навыков, развитие </w:t>
      </w:r>
      <w:proofErr w:type="gramStart"/>
      <w:r w:rsidR="00CE1D86" w:rsidRPr="003269BB">
        <w:rPr>
          <w:color w:val="000000"/>
          <w:sz w:val="24"/>
          <w:szCs w:val="24"/>
          <w:lang w:eastAsia="ru-RU"/>
        </w:rPr>
        <w:t>физических  качеств</w:t>
      </w:r>
      <w:proofErr w:type="gramEnd"/>
      <w:r w:rsidR="00CE1D86" w:rsidRPr="003269BB">
        <w:rPr>
          <w:color w:val="000000"/>
          <w:sz w:val="24"/>
          <w:szCs w:val="24"/>
          <w:lang w:eastAsia="ru-RU"/>
        </w:rPr>
        <w:t>: гибкость, пластичность, подвижность суставно-связочного аппарата, выносливость, координация, чувство ритма, слуха, творческие способности.</w:t>
      </w:r>
    </w:p>
    <w:p w:rsidR="0097321A" w:rsidRPr="00875D73" w:rsidRDefault="0097321A" w:rsidP="0097321A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 w:rsidRPr="00875D73">
        <w:rPr>
          <w:b/>
          <w:color w:val="000000"/>
          <w:sz w:val="24"/>
          <w:szCs w:val="24"/>
          <w:u w:val="single"/>
          <w:lang w:eastAsia="ru-RU"/>
        </w:rPr>
        <w:t>Используемые технологии и методики</w:t>
      </w:r>
      <w:r w:rsidRPr="003269BB">
        <w:rPr>
          <w:b/>
          <w:color w:val="000000"/>
          <w:sz w:val="24"/>
          <w:szCs w:val="24"/>
          <w:lang w:eastAsia="ru-RU"/>
        </w:rPr>
        <w:t>.</w:t>
      </w:r>
    </w:p>
    <w:p w:rsidR="0097321A" w:rsidRPr="003269BB" w:rsidRDefault="0097321A" w:rsidP="0097321A">
      <w:pPr>
        <w:spacing w:line="276" w:lineRule="auto"/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1.</w:t>
      </w:r>
      <w:r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3269BB">
        <w:rPr>
          <w:b/>
          <w:i/>
          <w:color w:val="000000"/>
          <w:sz w:val="24"/>
          <w:szCs w:val="24"/>
          <w:lang w:eastAsia="ru-RU"/>
        </w:rPr>
        <w:t>Педагогический мониторинг.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Определение «проблемных» и «успешных» зон развития - углублённое диагностическое обследование;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Построение маршрута с ориентированием на зону ближайшего развития ребёнка;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Подбор методик, определение методов и приёмов работы;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Подбор индивидуальных заданий;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Связь с родителями и педагогами;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Корректировка задач, методов работы с ребёнком.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Итоговая диагностика;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2.</w:t>
      </w:r>
      <w:r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3269BB">
        <w:rPr>
          <w:b/>
          <w:i/>
          <w:color w:val="000000"/>
          <w:sz w:val="24"/>
          <w:szCs w:val="24"/>
          <w:lang w:eastAsia="ru-RU"/>
        </w:rPr>
        <w:t>Формы работы с одаренными детьми:</w:t>
      </w:r>
      <w:r w:rsidRPr="003269BB">
        <w:rPr>
          <w:color w:val="000000"/>
          <w:sz w:val="24"/>
          <w:szCs w:val="24"/>
          <w:lang w:eastAsia="ru-RU"/>
        </w:rPr>
        <w:t xml:space="preserve"> 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подгрупповые занятия,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 творческие задания;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 работа по индивидуальным маршрутам;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участие в мероприятиях ДОУ, очных и заочных конкурсах.</w:t>
      </w:r>
    </w:p>
    <w:p w:rsidR="0097321A" w:rsidRPr="003269BB" w:rsidRDefault="0097321A" w:rsidP="0097321A">
      <w:pPr>
        <w:spacing w:line="276" w:lineRule="auto"/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 3.</w:t>
      </w:r>
      <w:r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3269BB">
        <w:rPr>
          <w:b/>
          <w:i/>
          <w:color w:val="000000"/>
          <w:sz w:val="24"/>
          <w:szCs w:val="24"/>
          <w:lang w:eastAsia="ru-RU"/>
        </w:rPr>
        <w:t>Использование здоровье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сберегающих методик</w:t>
      </w:r>
      <w:r w:rsidRPr="003269BB">
        <w:rPr>
          <w:color w:val="000000"/>
          <w:sz w:val="24"/>
          <w:szCs w:val="24"/>
          <w:lang w:eastAsia="ru-RU"/>
        </w:rPr>
        <w:t xml:space="preserve">  </w:t>
      </w:r>
      <w:r w:rsidRPr="003269BB">
        <w:rPr>
          <w:b/>
          <w:i/>
          <w:color w:val="000000"/>
          <w:sz w:val="24"/>
          <w:szCs w:val="24"/>
          <w:lang w:eastAsia="ru-RU"/>
        </w:rPr>
        <w:t>и технологий,</w:t>
      </w:r>
      <w:r w:rsidRPr="003269BB">
        <w:rPr>
          <w:color w:val="000000"/>
          <w:sz w:val="24"/>
          <w:szCs w:val="24"/>
          <w:lang w:eastAsia="ru-RU"/>
        </w:rPr>
        <w:t xml:space="preserve"> направленных на обеспечение эмоционального благополучия и развития спортивных и физических умений и  навыков: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- игровой </w:t>
      </w:r>
      <w:proofErr w:type="spellStart"/>
      <w:r w:rsidRPr="003269BB">
        <w:rPr>
          <w:color w:val="000000"/>
          <w:sz w:val="24"/>
          <w:szCs w:val="24"/>
          <w:lang w:eastAsia="ru-RU"/>
        </w:rPr>
        <w:t>стретчинг</w:t>
      </w:r>
      <w:proofErr w:type="spellEnd"/>
      <w:r w:rsidRPr="003269BB">
        <w:rPr>
          <w:color w:val="000000"/>
          <w:sz w:val="24"/>
          <w:szCs w:val="24"/>
          <w:lang w:eastAsia="ru-RU"/>
        </w:rPr>
        <w:t>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партерная и ритмическая гимнастика;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элементы художественной гимнастики и хореографии;</w:t>
      </w:r>
    </w:p>
    <w:p w:rsidR="0097321A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- степ - и </w:t>
      </w:r>
      <w:proofErr w:type="spellStart"/>
      <w:r w:rsidRPr="003269BB">
        <w:rPr>
          <w:color w:val="000000"/>
          <w:sz w:val="24"/>
          <w:szCs w:val="24"/>
          <w:lang w:eastAsia="ru-RU"/>
        </w:rPr>
        <w:t>фитбол</w:t>
      </w:r>
      <w:proofErr w:type="spellEnd"/>
      <w:r w:rsidRPr="003269BB">
        <w:rPr>
          <w:color w:val="000000"/>
          <w:sz w:val="24"/>
          <w:szCs w:val="24"/>
          <w:lang w:eastAsia="ru-RU"/>
        </w:rPr>
        <w:t xml:space="preserve"> - аэробика;</w:t>
      </w:r>
    </w:p>
    <w:p w:rsidR="0097321A" w:rsidRPr="00875D73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3269BB">
        <w:rPr>
          <w:color w:val="000000"/>
          <w:sz w:val="24"/>
          <w:szCs w:val="24"/>
          <w:lang w:eastAsia="ru-RU"/>
        </w:rPr>
        <w:t>- дых</w:t>
      </w:r>
      <w:r>
        <w:rPr>
          <w:color w:val="000000"/>
          <w:sz w:val="24"/>
          <w:szCs w:val="24"/>
          <w:lang w:eastAsia="ru-RU"/>
        </w:rPr>
        <w:t>ательная и суставная гимнастика</w:t>
      </w:r>
      <w:r w:rsidRPr="00875D73">
        <w:rPr>
          <w:b/>
          <w:color w:val="000000"/>
          <w:sz w:val="24"/>
          <w:szCs w:val="24"/>
          <w:lang w:eastAsia="ru-RU"/>
        </w:rPr>
        <w:t>.</w:t>
      </w:r>
    </w:p>
    <w:p w:rsidR="0097321A" w:rsidRPr="00875D73" w:rsidRDefault="0097321A" w:rsidP="0097321A">
      <w:pPr>
        <w:spacing w:line="276" w:lineRule="auto"/>
        <w:rPr>
          <w:color w:val="000000"/>
          <w:sz w:val="24"/>
          <w:szCs w:val="24"/>
          <w:u w:val="single"/>
          <w:lang w:eastAsia="ru-RU"/>
        </w:rPr>
      </w:pPr>
      <w:r w:rsidRPr="00875D73">
        <w:rPr>
          <w:b/>
          <w:color w:val="000000"/>
          <w:sz w:val="24"/>
          <w:szCs w:val="24"/>
          <w:u w:val="single"/>
          <w:lang w:eastAsia="ru-RU"/>
        </w:rPr>
        <w:t>Ожидаемые результаты.</w:t>
      </w:r>
    </w:p>
    <w:p w:rsidR="0097321A" w:rsidRPr="003269BB" w:rsidRDefault="0097321A" w:rsidP="0097321A">
      <w:pPr>
        <w:spacing w:line="276" w:lineRule="auto"/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Усовершенствована система дополнительного образования;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результативное участие в конкурсах различных уровней;</w:t>
      </w:r>
    </w:p>
    <w:p w:rsidR="0097321A" w:rsidRPr="003269BB" w:rsidRDefault="0097321A" w:rsidP="0097321A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- создана предметно-развивающая среда по физическому развитию;</w:t>
      </w:r>
    </w:p>
    <w:p w:rsidR="0097321A" w:rsidRPr="003269BB" w:rsidRDefault="0097321A" w:rsidP="0097321A">
      <w:pPr>
        <w:spacing w:line="276" w:lineRule="auto"/>
        <w:ind w:left="-284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Pr="003269BB">
        <w:rPr>
          <w:color w:val="000000"/>
          <w:sz w:val="24"/>
          <w:szCs w:val="24"/>
          <w:lang w:eastAsia="ru-RU"/>
        </w:rPr>
        <w:t>- тесное взаимодействие с семьей в рамках сотрудничества.</w:t>
      </w:r>
    </w:p>
    <w:p w:rsidR="0097321A" w:rsidRDefault="0097321A" w:rsidP="0097321A">
      <w:pPr>
        <w:jc w:val="center"/>
        <w:rPr>
          <w:b/>
          <w:u w:val="wave"/>
        </w:rPr>
      </w:pPr>
    </w:p>
    <w:p w:rsidR="0097321A" w:rsidRDefault="0097321A" w:rsidP="0097321A">
      <w:pPr>
        <w:jc w:val="center"/>
        <w:rPr>
          <w:b/>
          <w:u w:val="wave"/>
        </w:rPr>
      </w:pPr>
    </w:p>
    <w:p w:rsidR="0097321A" w:rsidRDefault="0097321A" w:rsidP="0097321A">
      <w:pPr>
        <w:jc w:val="center"/>
        <w:rPr>
          <w:b/>
          <w:u w:val="wave"/>
        </w:rPr>
      </w:pPr>
    </w:p>
    <w:p w:rsidR="0097321A" w:rsidRDefault="0097321A" w:rsidP="0097321A">
      <w:pPr>
        <w:jc w:val="center"/>
        <w:rPr>
          <w:b/>
          <w:u w:val="wave"/>
        </w:rPr>
      </w:pPr>
    </w:p>
    <w:p w:rsidR="0097321A" w:rsidRDefault="0097321A" w:rsidP="0097321A">
      <w:pPr>
        <w:jc w:val="center"/>
        <w:rPr>
          <w:b/>
          <w:u w:val="wave"/>
        </w:rPr>
      </w:pPr>
    </w:p>
    <w:p w:rsidR="0097321A" w:rsidRDefault="0097321A" w:rsidP="0097321A">
      <w:pPr>
        <w:jc w:val="center"/>
        <w:rPr>
          <w:b/>
          <w:u w:val="wave"/>
        </w:rPr>
      </w:pPr>
    </w:p>
    <w:p w:rsidR="0097321A" w:rsidRPr="0097321A" w:rsidRDefault="0097321A" w:rsidP="0097321A">
      <w:pPr>
        <w:jc w:val="center"/>
        <w:rPr>
          <w:b/>
          <w:u w:val="wave"/>
        </w:rPr>
      </w:pPr>
      <w:r>
        <w:rPr>
          <w:b/>
          <w:u w:val="wave"/>
        </w:rPr>
        <w:lastRenderedPageBreak/>
        <w:t>Образовательная область -  «Физическое развитие»</w:t>
      </w:r>
    </w:p>
    <w:p w:rsidR="0097321A" w:rsidRPr="003269BB" w:rsidRDefault="0097321A" w:rsidP="0097321A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7321A" w:rsidTr="00EB1379">
        <w:tc>
          <w:tcPr>
            <w:tcW w:w="9854" w:type="dxa"/>
            <w:gridSpan w:val="2"/>
          </w:tcPr>
          <w:p w:rsidR="0097321A" w:rsidRDefault="0097321A" w:rsidP="00EB1379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</w:p>
          <w:p w:rsidR="0097321A" w:rsidRDefault="0097321A" w:rsidP="00EB1379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Двигательные умения и навыки </w:t>
            </w:r>
            <w:r w:rsidRPr="00015ED6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ребенка</w:t>
            </w:r>
          </w:p>
          <w:p w:rsidR="0097321A" w:rsidRDefault="0097321A" w:rsidP="00EB1379">
            <w:pPr>
              <w:suppressAutoHyphens w:val="0"/>
              <w:spacing w:line="276" w:lineRule="auto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b/>
                <w:i/>
                <w:color w:val="auto"/>
                <w:sz w:val="24"/>
                <w:szCs w:val="24"/>
                <w:lang w:eastAsia="en-US"/>
              </w:rPr>
              <w:t>Физическое развитие (в начале года)</w:t>
            </w:r>
          </w:p>
        </w:tc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b/>
                <w:i/>
                <w:color w:val="auto"/>
                <w:sz w:val="24"/>
                <w:szCs w:val="24"/>
                <w:lang w:eastAsia="en-US"/>
              </w:rPr>
              <w:t>Физическое развитие (в конце года)</w:t>
            </w: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Внимательна</w:t>
            </w: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чётко выполняет указания инструктора,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подражает </w:t>
            </w: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взрослому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Строится в шеренгу, колонну, круг, на «точки» 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Знакома с элементами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дыхательной, силовой, </w:t>
            </w: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партерной гимнастики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Умеет держать мяч перед собой, выполняет ОРУ с мячом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с обручем, с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гимн.палкой</w:t>
            </w:r>
            <w:proofErr w:type="spellEnd"/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Pr="00875D73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Знакома с  разновидностями ходьбы, бега, прыжков.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Знает базовые шаги аэробики, степа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97321A" w:rsidTr="00EB1379"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Обладает гибкостью, пластикой, выносливостью, силой волей</w:t>
            </w:r>
          </w:p>
        </w:tc>
        <w:tc>
          <w:tcPr>
            <w:tcW w:w="4927" w:type="dxa"/>
          </w:tcPr>
          <w:p w:rsidR="0097321A" w:rsidRDefault="0097321A" w:rsidP="00EB1379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97321A" w:rsidRPr="00015ED6" w:rsidRDefault="0097321A" w:rsidP="0097321A">
      <w:pPr>
        <w:suppressAutoHyphens w:val="0"/>
        <w:spacing w:line="276" w:lineRule="auto"/>
        <w:jc w:val="both"/>
        <w:rPr>
          <w:rFonts w:eastAsiaTheme="minorHAnsi"/>
          <w:b/>
          <w:color w:val="auto"/>
          <w:sz w:val="24"/>
          <w:szCs w:val="24"/>
          <w:lang w:eastAsia="en-US"/>
        </w:rPr>
      </w:pPr>
      <w:r w:rsidRPr="00015ED6">
        <w:rPr>
          <w:rFonts w:eastAsiaTheme="minorHAnsi"/>
          <w:b/>
          <w:color w:val="auto"/>
          <w:sz w:val="24"/>
          <w:szCs w:val="24"/>
          <w:lang w:eastAsia="en-US"/>
        </w:rPr>
        <w:t>Критерии оценивания:</w:t>
      </w:r>
    </w:p>
    <w:p w:rsidR="0097321A" w:rsidRDefault="0097321A" w:rsidP="0097321A">
      <w:pPr>
        <w:suppressAutoHyphens w:val="0"/>
        <w:spacing w:line="276" w:lineRule="auto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015ED6">
        <w:rPr>
          <w:rFonts w:eastAsiaTheme="minorHAnsi"/>
          <w:color w:val="auto"/>
          <w:sz w:val="24"/>
          <w:szCs w:val="24"/>
          <w:lang w:eastAsia="en-US"/>
        </w:rPr>
        <w:t>+ выполняет самостоятельно; # выполняют с помощью педагога; — не выполняет.</w:t>
      </w:r>
    </w:p>
    <w:p w:rsidR="0097321A" w:rsidRDefault="0097321A" w:rsidP="007B64D6">
      <w:pPr>
        <w:spacing w:line="276" w:lineRule="auto"/>
        <w:ind w:left="-284"/>
        <w:rPr>
          <w:b/>
          <w:color w:val="000000"/>
          <w:sz w:val="24"/>
          <w:szCs w:val="24"/>
          <w:lang w:eastAsia="ru-RU"/>
        </w:rPr>
      </w:pPr>
    </w:p>
    <w:p w:rsidR="00CD462B" w:rsidRPr="00875D73" w:rsidRDefault="00875D73" w:rsidP="007B64D6">
      <w:pPr>
        <w:spacing w:line="276" w:lineRule="auto"/>
        <w:ind w:left="-284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    </w:t>
      </w:r>
      <w:r w:rsidR="00CD462B" w:rsidRPr="00875D73">
        <w:rPr>
          <w:b/>
          <w:color w:val="000000"/>
          <w:sz w:val="24"/>
          <w:szCs w:val="24"/>
          <w:u w:val="single"/>
          <w:lang w:eastAsia="ru-RU"/>
        </w:rPr>
        <w:t>Примерные сроки достижения результатов</w:t>
      </w:r>
    </w:p>
    <w:p w:rsidR="00CD462B" w:rsidRPr="003269BB" w:rsidRDefault="00CD462B" w:rsidP="00CD462B">
      <w:pPr>
        <w:rPr>
          <w:b/>
          <w:bCs/>
          <w:i/>
          <w:color w:val="000000"/>
          <w:sz w:val="24"/>
          <w:szCs w:val="24"/>
          <w:lang w:eastAsia="ru-RU"/>
        </w:rPr>
      </w:pPr>
      <w:r w:rsidRPr="003269BB">
        <w:rPr>
          <w:b/>
          <w:bCs/>
          <w:i/>
          <w:color w:val="000000"/>
          <w:sz w:val="24"/>
          <w:szCs w:val="24"/>
          <w:lang w:eastAsia="ru-RU"/>
        </w:rPr>
        <w:t xml:space="preserve">Сентябрь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bCs/>
          <w:color w:val="000000"/>
          <w:sz w:val="24"/>
          <w:szCs w:val="24"/>
          <w:lang w:eastAsia="ru-RU"/>
        </w:rPr>
        <w:t>1</w:t>
      </w:r>
      <w:r w:rsidRPr="003269BB">
        <w:rPr>
          <w:b/>
          <w:bCs/>
          <w:color w:val="000000"/>
          <w:sz w:val="24"/>
          <w:szCs w:val="24"/>
          <w:lang w:eastAsia="ru-RU"/>
        </w:rPr>
        <w:t>.</w:t>
      </w:r>
      <w:r w:rsidRPr="003269BB">
        <w:rPr>
          <w:color w:val="000000"/>
          <w:sz w:val="24"/>
          <w:szCs w:val="24"/>
          <w:lang w:eastAsia="ru-RU"/>
        </w:rPr>
        <w:t> Подбор диагностических методик.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2. Изучение индивидуальных особенностей и интересов ребёнка.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3.Отслеживание эмоционального настроя ребенка в НОД.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4. Разработка ИОМ.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Октябрь 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 Работа по плану в подгруппе.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2. Упражнения </w:t>
      </w:r>
      <w:proofErr w:type="spellStart"/>
      <w:r w:rsidRPr="003269BB">
        <w:rPr>
          <w:color w:val="000000"/>
          <w:sz w:val="24"/>
          <w:szCs w:val="24"/>
          <w:lang w:eastAsia="ru-RU"/>
        </w:rPr>
        <w:t>общеразвив</w:t>
      </w:r>
      <w:proofErr w:type="spellEnd"/>
      <w:r w:rsidRPr="003269BB">
        <w:rPr>
          <w:color w:val="000000"/>
          <w:sz w:val="24"/>
          <w:szCs w:val="24"/>
          <w:lang w:eastAsia="ru-RU"/>
        </w:rPr>
        <w:t>. воздействия (различные виды ходьбы, бега, построение);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3. Партерная гимнастика («лягушка», «колечко», «корзинка», «</w:t>
      </w:r>
      <w:proofErr w:type="spellStart"/>
      <w:r w:rsidRPr="003269BB">
        <w:rPr>
          <w:color w:val="000000"/>
          <w:sz w:val="24"/>
          <w:szCs w:val="24"/>
          <w:lang w:eastAsia="ru-RU"/>
        </w:rPr>
        <w:t>полумостик</w:t>
      </w:r>
      <w:proofErr w:type="spellEnd"/>
      <w:r w:rsidRPr="003269BB">
        <w:rPr>
          <w:color w:val="000000"/>
          <w:sz w:val="24"/>
          <w:szCs w:val="24"/>
          <w:lang w:eastAsia="ru-RU"/>
        </w:rPr>
        <w:t>», «шпагат», «лодочка».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4. Участие в осенних утренниках в ДОУ.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Отслеживание эмоционального настроя ребенка во время занятий.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Ноябрь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1.Работа по плану в подгруппе.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2. Суставная гимнастика «Кулачки»; упр. для рук и плечевого пояса).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3. Партерная гимнастика (выпады, упр. для укрепления пресса, «прямой и боковой «шпагат», «лодочка», «ножницы», «ёжик»).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4. </w:t>
      </w:r>
      <w:proofErr w:type="spellStart"/>
      <w:r w:rsidRPr="003269BB">
        <w:rPr>
          <w:color w:val="000000"/>
          <w:sz w:val="24"/>
          <w:szCs w:val="24"/>
          <w:lang w:eastAsia="ru-RU"/>
        </w:rPr>
        <w:t>Стретчинг</w:t>
      </w:r>
      <w:proofErr w:type="spellEnd"/>
      <w:r w:rsidRPr="003269BB">
        <w:rPr>
          <w:color w:val="000000"/>
          <w:sz w:val="24"/>
          <w:szCs w:val="24"/>
          <w:lang w:eastAsia="ru-RU"/>
        </w:rPr>
        <w:t xml:space="preserve"> «собачка», «кошечка».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Учить согласовывать движения с музыкой.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Декабрь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1.Работа по плану в подгруппе.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2. Ритмическая гимнастика;  базовые шаги аэробики;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степ-марш;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гимнастический шаг.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3. Силовая гимнастика (с гантелями);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lastRenderedPageBreak/>
        <w:t>4. Дыхательная гимнастика (по Стрельниковой).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5. Участие в новогодних утренниках.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Январь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 Работа по плану в подгруппе.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2. ОРУ с элементами художественной гимнастики, 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танцевальный комплекс «</w:t>
      </w:r>
      <w:proofErr w:type="spellStart"/>
      <w:r w:rsidRPr="003269BB">
        <w:rPr>
          <w:sz w:val="24"/>
          <w:szCs w:val="24"/>
        </w:rPr>
        <w:t>Чунга</w:t>
      </w:r>
      <w:proofErr w:type="spellEnd"/>
      <w:r w:rsidRPr="003269BB">
        <w:rPr>
          <w:sz w:val="24"/>
          <w:szCs w:val="24"/>
        </w:rPr>
        <w:t xml:space="preserve"> - </w:t>
      </w:r>
      <w:proofErr w:type="spellStart"/>
      <w:r w:rsidRPr="003269BB">
        <w:rPr>
          <w:sz w:val="24"/>
          <w:szCs w:val="24"/>
        </w:rPr>
        <w:t>чанга</w:t>
      </w:r>
      <w:proofErr w:type="spellEnd"/>
      <w:r w:rsidRPr="003269BB">
        <w:rPr>
          <w:sz w:val="24"/>
          <w:szCs w:val="24"/>
        </w:rPr>
        <w:t>!»</w:t>
      </w:r>
      <w:r w:rsidRPr="003269BB">
        <w:rPr>
          <w:i/>
          <w:sz w:val="24"/>
          <w:szCs w:val="24"/>
        </w:rPr>
        <w:t xml:space="preserve"> 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3. </w:t>
      </w:r>
      <w:proofErr w:type="spellStart"/>
      <w:r w:rsidRPr="003269BB">
        <w:rPr>
          <w:sz w:val="24"/>
          <w:szCs w:val="24"/>
        </w:rPr>
        <w:t>Стретчинг</w:t>
      </w:r>
      <w:proofErr w:type="spellEnd"/>
      <w:r w:rsidRPr="003269BB">
        <w:rPr>
          <w:sz w:val="24"/>
          <w:szCs w:val="24"/>
        </w:rPr>
        <w:t>: «Самолёт», «Солнышко за горизонт».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4. Партерная гимнастика («уголок», «ножницы»,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sz w:val="24"/>
          <w:szCs w:val="24"/>
        </w:rPr>
        <w:t>«стульчик», «лужок»).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Февраль 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 Работа по плану в подгруппе.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2. Комплексы упр. на степах («степ-марш», «стопа», 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«хоп»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3. </w:t>
      </w:r>
      <w:r w:rsidR="00E9235E" w:rsidRPr="003269BB">
        <w:rPr>
          <w:sz w:val="24"/>
          <w:szCs w:val="24"/>
        </w:rPr>
        <w:t>Танцевальный</w:t>
      </w:r>
      <w:r w:rsidRPr="003269BB">
        <w:rPr>
          <w:sz w:val="24"/>
          <w:szCs w:val="24"/>
        </w:rPr>
        <w:t xml:space="preserve"> комплекс на степах «Девчонки, мальчишки – большие шалунишки!».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4.Стретчинг:</w:t>
      </w:r>
      <w:r w:rsidRPr="003269BB">
        <w:rPr>
          <w:sz w:val="24"/>
          <w:szCs w:val="24"/>
          <w:u w:val="single"/>
        </w:rPr>
        <w:t xml:space="preserve"> </w:t>
      </w:r>
      <w:r w:rsidRPr="003269BB">
        <w:rPr>
          <w:sz w:val="24"/>
          <w:szCs w:val="24"/>
        </w:rPr>
        <w:t>«Цветок», «Качели».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5. Партерная гимнастика: «</w:t>
      </w:r>
      <w:proofErr w:type="spellStart"/>
      <w:r w:rsidRPr="003269BB">
        <w:rPr>
          <w:sz w:val="24"/>
          <w:szCs w:val="24"/>
        </w:rPr>
        <w:t>полумостик</w:t>
      </w:r>
      <w:proofErr w:type="spellEnd"/>
      <w:r w:rsidRPr="003269BB">
        <w:rPr>
          <w:sz w:val="24"/>
          <w:szCs w:val="24"/>
        </w:rPr>
        <w:t>», «ёжик», растяжка.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Март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 Работа по плану в подгруппе.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2. Комплексы упр. с мячом, обручем (элем. </w:t>
      </w:r>
      <w:proofErr w:type="gramStart"/>
      <w:r w:rsidRPr="003269BB">
        <w:rPr>
          <w:sz w:val="24"/>
          <w:szCs w:val="24"/>
        </w:rPr>
        <w:t>художественной  гимнастики</w:t>
      </w:r>
      <w:proofErr w:type="gramEnd"/>
      <w:r w:rsidRPr="003269BB">
        <w:rPr>
          <w:sz w:val="24"/>
          <w:szCs w:val="24"/>
        </w:rPr>
        <w:t>).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3. Знакомство и работа с большим «полотном» (упр. партерной гимнастики в парах, «цветок», «ласточка»)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4. Танцевальные композиции с элементы партерной гимнастики и  большим «полотном»: «Первые цветы».</w:t>
      </w:r>
    </w:p>
    <w:p w:rsidR="00CD462B" w:rsidRPr="003269BB" w:rsidRDefault="00CD462B" w:rsidP="00CD462B">
      <w:pPr>
        <w:rPr>
          <w:b/>
          <w:color w:val="000000"/>
          <w:sz w:val="24"/>
          <w:szCs w:val="24"/>
          <w:lang w:eastAsia="ru-RU"/>
        </w:rPr>
      </w:pPr>
      <w:r w:rsidRPr="003269BB">
        <w:rPr>
          <w:sz w:val="24"/>
          <w:szCs w:val="24"/>
        </w:rPr>
        <w:t>5. Выступление на 8 марта.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>Апр</w:t>
      </w:r>
      <w:r w:rsidRPr="003269BB">
        <w:rPr>
          <w:color w:val="000000"/>
          <w:sz w:val="24"/>
          <w:szCs w:val="24"/>
          <w:lang w:eastAsia="ru-RU"/>
        </w:rPr>
        <w:t xml:space="preserve">ель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 Работа по плану в подгруппе.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2. Знакомство с </w:t>
      </w:r>
      <w:proofErr w:type="spellStart"/>
      <w:r w:rsidRPr="003269BB">
        <w:rPr>
          <w:sz w:val="24"/>
          <w:szCs w:val="24"/>
        </w:rPr>
        <w:t>фитболами</w:t>
      </w:r>
      <w:proofErr w:type="spellEnd"/>
      <w:r w:rsidRPr="003269BB">
        <w:rPr>
          <w:sz w:val="24"/>
          <w:szCs w:val="24"/>
        </w:rPr>
        <w:t xml:space="preserve">, упр. на </w:t>
      </w:r>
      <w:proofErr w:type="spellStart"/>
      <w:r w:rsidRPr="003269BB">
        <w:rPr>
          <w:sz w:val="24"/>
          <w:szCs w:val="24"/>
        </w:rPr>
        <w:t>фитболе</w:t>
      </w:r>
      <w:proofErr w:type="spellEnd"/>
      <w:r w:rsidRPr="003269BB">
        <w:rPr>
          <w:sz w:val="24"/>
          <w:szCs w:val="24"/>
        </w:rPr>
        <w:t>: «шпагат», «уголок», «корзиночка», «мостик», «берёзка».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3. </w:t>
      </w:r>
      <w:proofErr w:type="spellStart"/>
      <w:r w:rsidRPr="003269BB">
        <w:rPr>
          <w:sz w:val="24"/>
          <w:szCs w:val="24"/>
        </w:rPr>
        <w:t>Стретчинг</w:t>
      </w:r>
      <w:proofErr w:type="spellEnd"/>
      <w:r w:rsidRPr="003269BB">
        <w:rPr>
          <w:sz w:val="24"/>
          <w:szCs w:val="24"/>
        </w:rPr>
        <w:t>: «</w:t>
      </w:r>
      <w:proofErr w:type="spellStart"/>
      <w:r w:rsidRPr="003269BB">
        <w:rPr>
          <w:sz w:val="24"/>
          <w:szCs w:val="24"/>
        </w:rPr>
        <w:t>Вафелька</w:t>
      </w:r>
      <w:proofErr w:type="spellEnd"/>
      <w:r w:rsidRPr="003269BB">
        <w:rPr>
          <w:sz w:val="24"/>
          <w:szCs w:val="24"/>
        </w:rPr>
        <w:t>», «Медуза».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sz w:val="24"/>
          <w:szCs w:val="24"/>
        </w:rPr>
        <w:t>4. Дыхательные упр. по Стрельниковой.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Май 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1.Работа по плану в подгруппе.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 xml:space="preserve">2.Знакомство с гимн. лентами - учить О.С., как правильно держать, подкидывать ленту; где она должна находиться </w:t>
      </w:r>
      <w:proofErr w:type="gramStart"/>
      <w:r w:rsidRPr="003269BB">
        <w:rPr>
          <w:sz w:val="24"/>
          <w:szCs w:val="24"/>
        </w:rPr>
        <w:t>во время</w:t>
      </w:r>
      <w:proofErr w:type="gramEnd"/>
      <w:r w:rsidRPr="003269BB">
        <w:rPr>
          <w:sz w:val="24"/>
          <w:szCs w:val="24"/>
        </w:rPr>
        <w:t xml:space="preserve"> упр.:</w:t>
      </w:r>
    </w:p>
    <w:p w:rsidR="00CD462B" w:rsidRPr="003269BB" w:rsidRDefault="00CD462B" w:rsidP="00CD462B">
      <w:pPr>
        <w:rPr>
          <w:sz w:val="24"/>
          <w:szCs w:val="24"/>
        </w:rPr>
      </w:pPr>
      <w:r w:rsidRPr="003269BB">
        <w:rPr>
          <w:sz w:val="24"/>
          <w:szCs w:val="24"/>
        </w:rPr>
        <w:t>- О.С.: «Волна» (высокая и низкая), «Волчок», «Столбик», «Круги», «Восьмёрка» и «Подскок»;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sz w:val="24"/>
          <w:szCs w:val="24"/>
        </w:rPr>
        <w:t>3. Партерная гимнастика: «мостик», «ласточка», «лягушка», «шпагат».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4.Участие в концерте «День Победы»</w:t>
      </w:r>
    </w:p>
    <w:p w:rsidR="00CD462B" w:rsidRPr="003269BB" w:rsidRDefault="00CD462B" w:rsidP="00CD462B">
      <w:pPr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5. Мониторинг эффективности работы. 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b/>
          <w:i/>
          <w:color w:val="000000"/>
          <w:sz w:val="24"/>
          <w:szCs w:val="24"/>
          <w:lang w:eastAsia="ru-RU"/>
        </w:rPr>
        <w:t xml:space="preserve">В течение года </w:t>
      </w:r>
    </w:p>
    <w:p w:rsidR="00CD462B" w:rsidRPr="003269BB" w:rsidRDefault="00CD462B" w:rsidP="00CD462B">
      <w:pPr>
        <w:rPr>
          <w:b/>
          <w:i/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1. Посещение кружка «Юные таланты»».</w:t>
      </w:r>
    </w:p>
    <w:p w:rsidR="00CD462B" w:rsidRPr="003269BB" w:rsidRDefault="00CD462B" w:rsidP="00CD462B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 xml:space="preserve">2. Активное участие в праздниках и развлечениях ДОУ.  </w:t>
      </w:r>
    </w:p>
    <w:p w:rsidR="00CD462B" w:rsidRPr="003269BB" w:rsidRDefault="00CD462B" w:rsidP="00CD462B">
      <w:pPr>
        <w:spacing w:line="276" w:lineRule="auto"/>
        <w:rPr>
          <w:color w:val="000000"/>
          <w:sz w:val="24"/>
          <w:szCs w:val="24"/>
          <w:lang w:eastAsia="ru-RU"/>
        </w:rPr>
      </w:pPr>
      <w:r w:rsidRPr="003269BB">
        <w:rPr>
          <w:color w:val="000000"/>
          <w:sz w:val="24"/>
          <w:szCs w:val="24"/>
          <w:lang w:eastAsia="ru-RU"/>
        </w:rPr>
        <w:t>3. Индивидуальные консультации для родителей.</w:t>
      </w:r>
    </w:p>
    <w:p w:rsidR="003269BB" w:rsidRDefault="003269BB" w:rsidP="003269BB">
      <w:pPr>
        <w:suppressAutoHyphens w:val="0"/>
        <w:spacing w:line="276" w:lineRule="auto"/>
        <w:rPr>
          <w:color w:val="000000"/>
          <w:sz w:val="24"/>
          <w:szCs w:val="24"/>
          <w:lang w:eastAsia="ru-RU"/>
        </w:rPr>
      </w:pPr>
    </w:p>
    <w:p w:rsidR="0097321A" w:rsidRDefault="0097321A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</w:p>
    <w:p w:rsidR="0097321A" w:rsidRDefault="0097321A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</w:p>
    <w:p w:rsidR="0097321A" w:rsidRDefault="0097321A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</w:p>
    <w:p w:rsidR="0097321A" w:rsidRDefault="0097321A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</w:p>
    <w:p w:rsidR="0097321A" w:rsidRDefault="0097321A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</w:p>
    <w:p w:rsidR="0097321A" w:rsidRDefault="0097321A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</w:p>
    <w:p w:rsidR="008F29BB" w:rsidRPr="00595D17" w:rsidRDefault="008F29BB" w:rsidP="003269BB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595D17">
        <w:rPr>
          <w:rFonts w:eastAsiaTheme="minorHAnsi"/>
          <w:b/>
          <w:color w:val="auto"/>
          <w:lang w:eastAsia="en-US"/>
        </w:rPr>
        <w:lastRenderedPageBreak/>
        <w:t>План работы с родителями на учебный год</w:t>
      </w:r>
    </w:p>
    <w:tbl>
      <w:tblPr>
        <w:tblStyle w:val="a4"/>
        <w:tblpPr w:leftFromText="180" w:rightFromText="180" w:vertAnchor="text" w:horzAnchor="margin" w:tblpXSpec="center" w:tblpY="199"/>
        <w:tblW w:w="10881" w:type="dxa"/>
        <w:tblLayout w:type="fixed"/>
        <w:tblLook w:val="04A0" w:firstRow="1" w:lastRow="0" w:firstColumn="1" w:lastColumn="0" w:noHBand="0" w:noVBand="1"/>
      </w:tblPr>
      <w:tblGrid>
        <w:gridCol w:w="567"/>
        <w:gridCol w:w="6629"/>
        <w:gridCol w:w="1276"/>
        <w:gridCol w:w="2409"/>
      </w:tblGrid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spacing w:before="120" w:after="100" w:afterAutospacing="1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09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Индивидуальные консультации «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Физическое воспитание ребёнка в ДОУ и семье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Инструктор по физкультуре 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Оформление наглядно-информационных материалов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для одарённых детей по программе 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«Юные таланты»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Проведение практических занятий для обучения родителей приемам коррекционно-развивающей работы с ребенком в домашних условиях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в соответствии с программой «Юные таланты»</w:t>
            </w:r>
          </w:p>
        </w:tc>
        <w:tc>
          <w:tcPr>
            <w:tcW w:w="1276" w:type="dxa"/>
          </w:tcPr>
          <w:p w:rsidR="008F29BB" w:rsidRPr="003269BB" w:rsidRDefault="00326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 течение</w:t>
            </w:r>
            <w:r w:rsidR="008F29BB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Групповые собрания «Роль родителей в развитии одарённости ребёнка»»</w:t>
            </w:r>
          </w:p>
        </w:tc>
        <w:tc>
          <w:tcPr>
            <w:tcW w:w="1276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Зав. по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метод.работе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инструктор 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29" w:type="dxa"/>
          </w:tcPr>
          <w:p w:rsidR="008F29BB" w:rsidRPr="003269BB" w:rsidRDefault="006E32C3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Участие в осенних утренниках</w:t>
            </w:r>
            <w:r w:rsid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(танцевальные композиции)</w:t>
            </w:r>
          </w:p>
        </w:tc>
        <w:tc>
          <w:tcPr>
            <w:tcW w:w="1276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29" w:type="dxa"/>
          </w:tcPr>
          <w:p w:rsidR="008F29BB" w:rsidRPr="003269BB" w:rsidRDefault="006E32C3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Мастер-класс д</w:t>
            </w:r>
            <w:r w:rsid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ля родителей (партерная гимнастика и базовые шаги аэробики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Участие в совместных мероприятиях, посвященных Дню матери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Оформление наглядно-информационных матер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иалов «Правильное дыхание – основа здоровья!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Индивидуальные беседы по результатам коррекционно-педагогической работы с детьми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Оформление наглядно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-информационных материалов «Делайте зарядку, будете в порядке!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Групповые собрания «Социальное партнерство семьи и ДОУ как необходимое условие социализации дошкольника»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Ст. воспитатель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29" w:type="dxa"/>
          </w:tcPr>
          <w:p w:rsidR="008F29BB" w:rsidRPr="003269BB" w:rsidRDefault="008F2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Оформление наглядно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-информационных материалов «Закаляйтесь зимой!»</w:t>
            </w: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Ст.воспитатель и инструктор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29" w:type="dxa"/>
          </w:tcPr>
          <w:p w:rsidR="008F29BB" w:rsidRPr="003269BB" w:rsidRDefault="003269BB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Групповая к</w:t>
            </w:r>
            <w:r w:rsidR="008F29BB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онсульт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ация «Осанка – стройная спина!</w:t>
            </w:r>
            <w:r w:rsidR="008F29BB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6E32C3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29" w:type="dxa"/>
          </w:tcPr>
          <w:p w:rsidR="008F29BB" w:rsidRPr="003269BB" w:rsidRDefault="008F29BB" w:rsidP="006E32C3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Участие </w:t>
            </w:r>
            <w:r w:rsidR="00FF1164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 пра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зднике</w:t>
            </w:r>
            <w:r w:rsidR="00FF1164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«День защитников Отечества!»</w:t>
            </w:r>
            <w:r w:rsidR="006E32C3"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(выступления групп поддержки – </w:t>
            </w:r>
            <w:proofErr w:type="spellStart"/>
            <w:r w:rsid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чарлидинга</w:t>
            </w:r>
            <w:proofErr w:type="spellEnd"/>
            <w:r w:rsid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3269BB" w:rsidRPr="003269BB" w:rsidTr="00875D73">
        <w:tc>
          <w:tcPr>
            <w:tcW w:w="567" w:type="dxa"/>
          </w:tcPr>
          <w:p w:rsidR="003269BB" w:rsidRPr="003269BB" w:rsidRDefault="00326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629" w:type="dxa"/>
          </w:tcPr>
          <w:p w:rsidR="003269BB" w:rsidRPr="003269BB" w:rsidRDefault="003269BB" w:rsidP="006E32C3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Мастер-класс для пап (спортивные упр. с элементами акробатики)</w:t>
            </w:r>
          </w:p>
        </w:tc>
        <w:tc>
          <w:tcPr>
            <w:tcW w:w="1276" w:type="dxa"/>
          </w:tcPr>
          <w:p w:rsidR="003269BB" w:rsidRPr="003269BB" w:rsidRDefault="00326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326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8F29BB" w:rsidRPr="003269BB" w:rsidTr="00875D73">
        <w:tc>
          <w:tcPr>
            <w:tcW w:w="567" w:type="dxa"/>
          </w:tcPr>
          <w:p w:rsidR="008F29BB" w:rsidRPr="003269BB" w:rsidRDefault="00326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29" w:type="dxa"/>
          </w:tcPr>
          <w:p w:rsidR="008F29BB" w:rsidRPr="003269BB" w:rsidRDefault="00FF1164" w:rsidP="008F2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Участие в совместных меро</w:t>
            </w:r>
            <w:r w:rsid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приятиях, посвященных 8 марта (танцевальные композиции)</w:t>
            </w:r>
          </w:p>
        </w:tc>
        <w:tc>
          <w:tcPr>
            <w:tcW w:w="1276" w:type="dxa"/>
          </w:tcPr>
          <w:p w:rsidR="008F29BB" w:rsidRPr="003269BB" w:rsidRDefault="008F29BB" w:rsidP="008F29BB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409" w:type="dxa"/>
          </w:tcPr>
          <w:p w:rsidR="008F2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Инструктор по ф Инструктор по физкультуре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изкультуре</w:t>
            </w:r>
            <w:proofErr w:type="spellEnd"/>
          </w:p>
        </w:tc>
      </w:tr>
      <w:tr w:rsidR="00FF1164" w:rsidRPr="003269BB" w:rsidTr="00875D73">
        <w:trPr>
          <w:trHeight w:val="321"/>
        </w:trPr>
        <w:tc>
          <w:tcPr>
            <w:tcW w:w="567" w:type="dxa"/>
          </w:tcPr>
          <w:p w:rsidR="00FF1164" w:rsidRPr="003269BB" w:rsidRDefault="003269BB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29" w:type="dxa"/>
          </w:tcPr>
          <w:p w:rsidR="00FF1164" w:rsidRPr="003269BB" w:rsidRDefault="003269BB" w:rsidP="00FF1164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Мастер-класс д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ля родителей (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стретчинг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чарлидинг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– основы)</w:t>
            </w:r>
          </w:p>
        </w:tc>
        <w:tc>
          <w:tcPr>
            <w:tcW w:w="1276" w:type="dxa"/>
          </w:tcPr>
          <w:p w:rsidR="00FF1164" w:rsidRPr="003269BB" w:rsidRDefault="00FF1164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09" w:type="dxa"/>
          </w:tcPr>
          <w:p w:rsidR="00FF1164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3269BB" w:rsidRPr="003269BB" w:rsidTr="00875D73">
        <w:tc>
          <w:tcPr>
            <w:tcW w:w="567" w:type="dxa"/>
          </w:tcPr>
          <w:p w:rsidR="003269BB" w:rsidRDefault="003269BB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29" w:type="dxa"/>
          </w:tcPr>
          <w:p w:rsidR="003269BB" w:rsidRPr="003269BB" w:rsidRDefault="003269BB" w:rsidP="00FF1164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Участие в совместных  мероприятиях: «Проводы русской зимы», «Весну встречаем!»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(танцевальные композиции)</w:t>
            </w:r>
          </w:p>
        </w:tc>
        <w:tc>
          <w:tcPr>
            <w:tcW w:w="1276" w:type="dxa"/>
          </w:tcPr>
          <w:p w:rsidR="003269BB" w:rsidRPr="003269BB" w:rsidRDefault="003269BB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09" w:type="dxa"/>
          </w:tcPr>
          <w:p w:rsidR="003269BB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Инструктор по физкультуре</w:t>
            </w:r>
          </w:p>
        </w:tc>
      </w:tr>
      <w:tr w:rsidR="00FF1164" w:rsidRPr="003269BB" w:rsidTr="00875D73">
        <w:tc>
          <w:tcPr>
            <w:tcW w:w="567" w:type="dxa"/>
          </w:tcPr>
          <w:p w:rsidR="00FF1164" w:rsidRPr="003269BB" w:rsidRDefault="003269BB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29" w:type="dxa"/>
          </w:tcPr>
          <w:p w:rsidR="00FF1164" w:rsidRPr="003269BB" w:rsidRDefault="00FF1164" w:rsidP="00FF1164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Анкетирование родителей «Удовлетворенность родителей качеством образовательных услуг ДОУ»</w:t>
            </w:r>
          </w:p>
        </w:tc>
        <w:tc>
          <w:tcPr>
            <w:tcW w:w="1276" w:type="dxa"/>
          </w:tcPr>
          <w:p w:rsidR="00FF1164" w:rsidRPr="003269BB" w:rsidRDefault="00FF1164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09" w:type="dxa"/>
          </w:tcPr>
          <w:p w:rsidR="00FF1164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FF1164" w:rsidRPr="003269BB" w:rsidTr="00875D73">
        <w:tc>
          <w:tcPr>
            <w:tcW w:w="567" w:type="dxa"/>
          </w:tcPr>
          <w:p w:rsidR="00FF1164" w:rsidRPr="003269BB" w:rsidRDefault="00FF1164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29" w:type="dxa"/>
          </w:tcPr>
          <w:p w:rsidR="00FF1164" w:rsidRPr="003269BB" w:rsidRDefault="00FF1164" w:rsidP="00FF1164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Групповые собрания – «Итоги работы за учебный год»</w:t>
            </w:r>
          </w:p>
        </w:tc>
        <w:tc>
          <w:tcPr>
            <w:tcW w:w="1276" w:type="dxa"/>
          </w:tcPr>
          <w:p w:rsidR="00FF1164" w:rsidRPr="003269BB" w:rsidRDefault="00FF1164" w:rsidP="00FF1164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326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09" w:type="dxa"/>
          </w:tcPr>
          <w:p w:rsidR="00FF1164" w:rsidRPr="003269BB" w:rsidRDefault="003269BB" w:rsidP="003269BB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Зав. по методической работе, инструктор </w:t>
            </w:r>
          </w:p>
        </w:tc>
      </w:tr>
    </w:tbl>
    <w:p w:rsidR="008F29BB" w:rsidRDefault="008F29BB" w:rsidP="008F29BB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</w:p>
    <w:p w:rsidR="0097321A" w:rsidRPr="0097321A" w:rsidRDefault="0097321A" w:rsidP="0097321A">
      <w:pPr>
        <w:ind w:firstLine="426"/>
        <w:jc w:val="center"/>
        <w:rPr>
          <w:b/>
          <w:u w:val="wave"/>
        </w:rPr>
      </w:pPr>
      <w:r>
        <w:rPr>
          <w:b/>
          <w:u w:val="wave"/>
        </w:rPr>
        <w:lastRenderedPageBreak/>
        <w:t>Образовательная область «Физическое развитие»</w:t>
      </w:r>
    </w:p>
    <w:p w:rsidR="00875D73" w:rsidRPr="003269BB" w:rsidRDefault="00875D73" w:rsidP="008F29BB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75D73" w:rsidTr="00567392">
        <w:tc>
          <w:tcPr>
            <w:tcW w:w="9854" w:type="dxa"/>
            <w:gridSpan w:val="2"/>
          </w:tcPr>
          <w:p w:rsidR="00875D73" w:rsidRDefault="00875D73" w:rsidP="00875D73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</w:p>
          <w:p w:rsidR="00875D73" w:rsidRDefault="00875D73" w:rsidP="00875D73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Двигательные</w:t>
            </w:r>
            <w:r w:rsidR="0097321A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умения и навыки </w:t>
            </w:r>
            <w:r w:rsidRPr="00015ED6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ребенка</w:t>
            </w:r>
          </w:p>
          <w:p w:rsidR="00875D73" w:rsidRDefault="00875D73" w:rsidP="00875D73">
            <w:pPr>
              <w:suppressAutoHyphens w:val="0"/>
              <w:spacing w:line="276" w:lineRule="auto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875D73" w:rsidTr="00875D73">
        <w:tc>
          <w:tcPr>
            <w:tcW w:w="4927" w:type="dxa"/>
          </w:tcPr>
          <w:p w:rsidR="00875D73" w:rsidRP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b/>
                <w:i/>
                <w:color w:val="auto"/>
                <w:sz w:val="24"/>
                <w:szCs w:val="24"/>
                <w:lang w:eastAsia="en-US"/>
              </w:rPr>
              <w:t>Физическое развитие (в начале года)</w:t>
            </w:r>
          </w:p>
        </w:tc>
        <w:tc>
          <w:tcPr>
            <w:tcW w:w="4927" w:type="dxa"/>
          </w:tcPr>
          <w:p w:rsidR="00875D73" w:rsidRP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i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b/>
                <w:i/>
                <w:color w:val="auto"/>
                <w:sz w:val="24"/>
                <w:szCs w:val="24"/>
                <w:lang w:eastAsia="en-US"/>
              </w:rPr>
              <w:t>Физическое развитие (в конце года)</w:t>
            </w:r>
          </w:p>
        </w:tc>
      </w:tr>
      <w:tr w:rsidR="00875D73" w:rsidTr="00875D73">
        <w:tc>
          <w:tcPr>
            <w:tcW w:w="4927" w:type="dxa"/>
          </w:tcPr>
          <w:p w:rsidR="00875D73" w:rsidRPr="00875D73" w:rsidRDefault="0097321A" w:rsidP="00875D73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Внимательна</w:t>
            </w:r>
            <w:r w:rsidR="00875D73"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чётко выполняет указания инструктора,</w:t>
            </w:r>
            <w:r w:rsid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подражает </w:t>
            </w:r>
            <w:r w:rsidR="00875D73"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взрослому</w:t>
            </w:r>
          </w:p>
        </w:tc>
        <w:tc>
          <w:tcPr>
            <w:tcW w:w="4927" w:type="dxa"/>
          </w:tcPr>
          <w:p w:rsid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875D73" w:rsidTr="00875D73">
        <w:tc>
          <w:tcPr>
            <w:tcW w:w="4927" w:type="dxa"/>
          </w:tcPr>
          <w:p w:rsidR="00875D73" w:rsidRPr="00875D73" w:rsidRDefault="00875D73" w:rsidP="00875D73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Строится в шеренгу, колонну, круг, на «точки» </w:t>
            </w:r>
          </w:p>
        </w:tc>
        <w:tc>
          <w:tcPr>
            <w:tcW w:w="4927" w:type="dxa"/>
          </w:tcPr>
          <w:p w:rsid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875D73" w:rsidTr="00875D73">
        <w:tc>
          <w:tcPr>
            <w:tcW w:w="4927" w:type="dxa"/>
          </w:tcPr>
          <w:p w:rsidR="00875D73" w:rsidRPr="00875D73" w:rsidRDefault="00875D73" w:rsidP="00875D73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Знакома с элементами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дыхательной, силовой, </w:t>
            </w: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партерной гимнастики</w:t>
            </w:r>
          </w:p>
        </w:tc>
        <w:tc>
          <w:tcPr>
            <w:tcW w:w="4927" w:type="dxa"/>
          </w:tcPr>
          <w:p w:rsid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875D73" w:rsidTr="00875D73">
        <w:tc>
          <w:tcPr>
            <w:tcW w:w="4927" w:type="dxa"/>
          </w:tcPr>
          <w:p w:rsidR="00875D73" w:rsidRPr="00875D73" w:rsidRDefault="00875D73" w:rsidP="00875D73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75D73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Умеет держать мяч перед собой, выполняет ОРУ с мячом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, с обручем, с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гимн.палкой</w:t>
            </w:r>
            <w:proofErr w:type="spellEnd"/>
          </w:p>
        </w:tc>
        <w:tc>
          <w:tcPr>
            <w:tcW w:w="4927" w:type="dxa"/>
          </w:tcPr>
          <w:p w:rsid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875D73" w:rsidTr="00875D73">
        <w:tc>
          <w:tcPr>
            <w:tcW w:w="4927" w:type="dxa"/>
          </w:tcPr>
          <w:p w:rsidR="00875D73" w:rsidRPr="00875D73" w:rsidRDefault="00875D73" w:rsidP="00875D73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Знакома с  разновидностями ходьбы, бега, прыжков.</w:t>
            </w:r>
          </w:p>
        </w:tc>
        <w:tc>
          <w:tcPr>
            <w:tcW w:w="4927" w:type="dxa"/>
          </w:tcPr>
          <w:p w:rsid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875D73" w:rsidTr="00875D73">
        <w:tc>
          <w:tcPr>
            <w:tcW w:w="4927" w:type="dxa"/>
          </w:tcPr>
          <w:p w:rsidR="00875D73" w:rsidRDefault="00875D73" w:rsidP="00875D73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Знает базовые шаги аэробики, степа</w:t>
            </w:r>
          </w:p>
        </w:tc>
        <w:tc>
          <w:tcPr>
            <w:tcW w:w="4927" w:type="dxa"/>
          </w:tcPr>
          <w:p w:rsid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875D73" w:rsidTr="00875D73">
        <w:tc>
          <w:tcPr>
            <w:tcW w:w="4927" w:type="dxa"/>
          </w:tcPr>
          <w:p w:rsidR="00875D73" w:rsidRDefault="00875D73" w:rsidP="00875D73">
            <w:pPr>
              <w:suppressAutoHyphens w:val="0"/>
              <w:spacing w:line="276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Обладает гибкостью, пластикой, выносливостью, силой волей</w:t>
            </w:r>
          </w:p>
        </w:tc>
        <w:tc>
          <w:tcPr>
            <w:tcW w:w="4927" w:type="dxa"/>
          </w:tcPr>
          <w:p w:rsidR="00875D73" w:rsidRDefault="00875D73" w:rsidP="00015ED6">
            <w:pPr>
              <w:suppressAutoHyphens w:val="0"/>
              <w:spacing w:line="276" w:lineRule="auto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875D73" w:rsidRPr="00015ED6" w:rsidRDefault="00875D73" w:rsidP="00875D73">
      <w:pPr>
        <w:suppressAutoHyphens w:val="0"/>
        <w:spacing w:line="276" w:lineRule="auto"/>
        <w:jc w:val="both"/>
        <w:rPr>
          <w:rFonts w:eastAsiaTheme="minorHAnsi"/>
          <w:b/>
          <w:color w:val="auto"/>
          <w:sz w:val="24"/>
          <w:szCs w:val="24"/>
          <w:lang w:eastAsia="en-US"/>
        </w:rPr>
      </w:pPr>
      <w:r w:rsidRPr="00015ED6">
        <w:rPr>
          <w:rFonts w:eastAsiaTheme="minorHAnsi"/>
          <w:b/>
          <w:color w:val="auto"/>
          <w:sz w:val="24"/>
          <w:szCs w:val="24"/>
          <w:lang w:eastAsia="en-US"/>
        </w:rPr>
        <w:t>Критерии оценивания:</w:t>
      </w:r>
    </w:p>
    <w:p w:rsidR="00875D73" w:rsidRDefault="00875D73" w:rsidP="00875D73">
      <w:pPr>
        <w:suppressAutoHyphens w:val="0"/>
        <w:spacing w:line="276" w:lineRule="auto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015ED6">
        <w:rPr>
          <w:rFonts w:eastAsiaTheme="minorHAnsi"/>
          <w:color w:val="auto"/>
          <w:sz w:val="24"/>
          <w:szCs w:val="24"/>
          <w:lang w:eastAsia="en-US"/>
        </w:rPr>
        <w:t>+ выполняет самостоятельно; # выполняют с помощью педагога; — не выполняет.</w:t>
      </w:r>
    </w:p>
    <w:p w:rsidR="00875D73" w:rsidRPr="00015ED6" w:rsidRDefault="00875D73" w:rsidP="00015ED6">
      <w:pPr>
        <w:suppressAutoHyphens w:val="0"/>
        <w:spacing w:line="276" w:lineRule="auto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83CBE" w:rsidRPr="00983CBE" w:rsidRDefault="00983CBE" w:rsidP="00875D73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983CBE">
        <w:rPr>
          <w:rFonts w:eastAsiaTheme="minorHAnsi"/>
          <w:b/>
          <w:color w:val="auto"/>
          <w:lang w:eastAsia="en-US"/>
        </w:rPr>
        <w:t>3. Организационный раздел</w:t>
      </w:r>
    </w:p>
    <w:p w:rsidR="00875D73" w:rsidRDefault="00875D73" w:rsidP="00983CBE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</w:p>
    <w:p w:rsidR="00595D17" w:rsidRPr="00595D17" w:rsidRDefault="00595D17" w:rsidP="00983CBE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  <w:r w:rsidRPr="00595D17">
        <w:rPr>
          <w:rFonts w:eastAsiaTheme="minorHAnsi"/>
          <w:b/>
          <w:color w:val="auto"/>
          <w:sz w:val="24"/>
          <w:szCs w:val="24"/>
          <w:lang w:eastAsia="en-US"/>
        </w:rPr>
        <w:t>Индивидуальный учебный план (на неделю)</w:t>
      </w:r>
    </w:p>
    <w:tbl>
      <w:tblPr>
        <w:tblStyle w:val="11"/>
        <w:tblW w:w="11483" w:type="dxa"/>
        <w:tblInd w:w="-1053" w:type="dxa"/>
        <w:tblLook w:val="04A0" w:firstRow="1" w:lastRow="0" w:firstColumn="1" w:lastColumn="0" w:noHBand="0" w:noVBand="1"/>
      </w:tblPr>
      <w:tblGrid>
        <w:gridCol w:w="6238"/>
        <w:gridCol w:w="2835"/>
        <w:gridCol w:w="2410"/>
      </w:tblGrid>
      <w:tr w:rsidR="00595D17" w:rsidRPr="00595D17" w:rsidTr="00595D17">
        <w:tc>
          <w:tcPr>
            <w:tcW w:w="6238" w:type="dxa"/>
          </w:tcPr>
          <w:p w:rsidR="00595D17" w:rsidRPr="00595D17" w:rsidRDefault="00595D17" w:rsidP="00595D17">
            <w:pPr>
              <w:suppressAutoHyphens w:val="0"/>
              <w:spacing w:before="12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595D17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2835" w:type="dxa"/>
          </w:tcPr>
          <w:p w:rsidR="00595D17" w:rsidRPr="00595D17" w:rsidRDefault="00595D17" w:rsidP="00595D17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595D17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Количество занятий </w:t>
            </w:r>
          </w:p>
          <w:p w:rsidR="00595D17" w:rsidRPr="00595D17" w:rsidRDefault="00595D17" w:rsidP="00595D17">
            <w:pPr>
              <w:suppressAutoHyphens w:val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595D17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2410" w:type="dxa"/>
          </w:tcPr>
          <w:p w:rsidR="00595D17" w:rsidRPr="00595D17" w:rsidRDefault="00595D17" w:rsidP="00595D17">
            <w:pPr>
              <w:suppressAutoHyphens w:val="0"/>
              <w:spacing w:before="12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595D17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95D17" w:rsidRPr="00595D17" w:rsidTr="00595D17">
        <w:tc>
          <w:tcPr>
            <w:tcW w:w="6238" w:type="dxa"/>
          </w:tcPr>
          <w:p w:rsidR="00595D17" w:rsidRPr="00595D17" w:rsidRDefault="00595D17" w:rsidP="00595D17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Групповые занятия с инструктором по ф/ка</w:t>
            </w:r>
          </w:p>
        </w:tc>
        <w:tc>
          <w:tcPr>
            <w:tcW w:w="2835" w:type="dxa"/>
          </w:tcPr>
          <w:p w:rsidR="00595D17" w:rsidRPr="00595D17" w:rsidRDefault="00595D17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595D17" w:rsidRPr="00595D17" w:rsidRDefault="00595D17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Понедельник, среда</w:t>
            </w:r>
          </w:p>
        </w:tc>
      </w:tr>
      <w:tr w:rsidR="00595D17" w:rsidRPr="00595D17" w:rsidTr="00595D17">
        <w:tc>
          <w:tcPr>
            <w:tcW w:w="6238" w:type="dxa"/>
          </w:tcPr>
          <w:p w:rsidR="00595D17" w:rsidRPr="00595D17" w:rsidRDefault="00595D17" w:rsidP="00595D17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595D1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Индивидуал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ьные занятия с инструктором по ф/ка (младшие)</w:t>
            </w:r>
          </w:p>
        </w:tc>
        <w:tc>
          <w:tcPr>
            <w:tcW w:w="2835" w:type="dxa"/>
          </w:tcPr>
          <w:p w:rsidR="00595D17" w:rsidRPr="00595D17" w:rsidRDefault="00875D73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595D17" w:rsidRPr="00595D17" w:rsidRDefault="00595D17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Вторник</w:t>
            </w:r>
          </w:p>
        </w:tc>
      </w:tr>
      <w:tr w:rsidR="00595D17" w:rsidRPr="00595D17" w:rsidTr="00595D17">
        <w:tc>
          <w:tcPr>
            <w:tcW w:w="6238" w:type="dxa"/>
          </w:tcPr>
          <w:p w:rsidR="00595D17" w:rsidRPr="00595D17" w:rsidRDefault="00595D17" w:rsidP="00595D17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595D1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Индивидуальные занятия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 инструктором по ф/ка (старшие)</w:t>
            </w:r>
          </w:p>
        </w:tc>
        <w:tc>
          <w:tcPr>
            <w:tcW w:w="2835" w:type="dxa"/>
          </w:tcPr>
          <w:p w:rsidR="00595D17" w:rsidRPr="00595D17" w:rsidRDefault="00875D73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595D17" w:rsidRPr="00595D17" w:rsidRDefault="00595D17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595D17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Пятница</w:t>
            </w:r>
          </w:p>
        </w:tc>
      </w:tr>
      <w:tr w:rsidR="00875D73" w:rsidRPr="00595D17" w:rsidTr="00595D17">
        <w:tc>
          <w:tcPr>
            <w:tcW w:w="6238" w:type="dxa"/>
          </w:tcPr>
          <w:p w:rsidR="00875D73" w:rsidRPr="00595D17" w:rsidRDefault="00875D73" w:rsidP="00595D17">
            <w:pPr>
              <w:suppressAutoHyphens w:val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Индивидуальные задания на занятиях по ф/ка с инструктором </w:t>
            </w:r>
          </w:p>
        </w:tc>
        <w:tc>
          <w:tcPr>
            <w:tcW w:w="2835" w:type="dxa"/>
          </w:tcPr>
          <w:p w:rsidR="00875D73" w:rsidRDefault="00875D73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410" w:type="dxa"/>
          </w:tcPr>
          <w:p w:rsidR="00875D73" w:rsidRPr="00595D17" w:rsidRDefault="00875D73" w:rsidP="00595D17">
            <w:pPr>
              <w:suppressAutoHyphens w:val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595D17" w:rsidRPr="00595D17" w:rsidRDefault="00595D17" w:rsidP="00595D17">
      <w:pPr>
        <w:suppressAutoHyphens w:val="0"/>
        <w:spacing w:line="276" w:lineRule="auto"/>
        <w:jc w:val="center"/>
        <w:rPr>
          <w:rFonts w:eastAsiaTheme="minorHAnsi"/>
          <w:b/>
          <w:color w:val="auto"/>
          <w:sz w:val="32"/>
          <w:szCs w:val="32"/>
          <w:lang w:eastAsia="en-US"/>
        </w:rPr>
      </w:pPr>
    </w:p>
    <w:p w:rsidR="00015ED6" w:rsidRDefault="00015ED6" w:rsidP="00595D17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</w:p>
    <w:p w:rsidR="00595D17" w:rsidRPr="00595D17" w:rsidRDefault="00595D17" w:rsidP="00595D17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595D17">
        <w:rPr>
          <w:rFonts w:eastAsiaTheme="minorHAnsi"/>
          <w:b/>
          <w:color w:val="auto"/>
          <w:lang w:eastAsia="en-US"/>
        </w:rPr>
        <w:t>Условия для развития ребенка</w:t>
      </w:r>
    </w:p>
    <w:p w:rsidR="00595D17" w:rsidRPr="00595D17" w:rsidRDefault="00595D17" w:rsidP="00595D17">
      <w:pPr>
        <w:suppressAutoHyphens w:val="0"/>
        <w:spacing w:line="276" w:lineRule="auto"/>
        <w:ind w:firstLine="42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595D17">
        <w:rPr>
          <w:rFonts w:eastAsiaTheme="minorHAnsi"/>
          <w:color w:val="auto"/>
          <w:sz w:val="24"/>
          <w:szCs w:val="24"/>
          <w:lang w:eastAsia="en-US"/>
        </w:rPr>
        <w:t>Предполагают создание сп</w:t>
      </w:r>
      <w:r>
        <w:rPr>
          <w:rFonts w:eastAsiaTheme="minorHAnsi"/>
          <w:color w:val="auto"/>
          <w:sz w:val="24"/>
          <w:szCs w:val="24"/>
          <w:lang w:eastAsia="en-US"/>
        </w:rPr>
        <w:t>ециальной группы, состоящей из 4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 детей р</w:t>
      </w:r>
      <w:r w:rsidR="00B9235C">
        <w:rPr>
          <w:rFonts w:eastAsiaTheme="minorHAnsi"/>
          <w:color w:val="auto"/>
          <w:sz w:val="24"/>
          <w:szCs w:val="24"/>
          <w:lang w:eastAsia="en-US"/>
        </w:rPr>
        <w:t>азного возраста: все дети имеют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психомоторную одарённость</w:t>
      </w:r>
      <w:r w:rsidR="00B9235C">
        <w:rPr>
          <w:rFonts w:eastAsiaTheme="minorHAnsi"/>
          <w:color w:val="auto"/>
          <w:sz w:val="24"/>
          <w:szCs w:val="24"/>
          <w:lang w:eastAsia="en-US"/>
        </w:rPr>
        <w:t xml:space="preserve"> в области физического развития и спортивного танца.</w:t>
      </w:r>
    </w:p>
    <w:p w:rsidR="00595D17" w:rsidRPr="00595D17" w:rsidRDefault="00595D17" w:rsidP="00595D17">
      <w:pPr>
        <w:suppressAutoHyphens w:val="0"/>
        <w:spacing w:line="276" w:lineRule="auto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595D17" w:rsidRPr="00595D17" w:rsidRDefault="00595D17" w:rsidP="00595D17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595D17">
        <w:rPr>
          <w:rFonts w:eastAsiaTheme="minorHAnsi"/>
          <w:b/>
          <w:color w:val="auto"/>
          <w:lang w:eastAsia="en-US"/>
        </w:rPr>
        <w:t>Особенности организации развивающей предметно-пространственной среды группы</w:t>
      </w:r>
    </w:p>
    <w:p w:rsidR="00595D17" w:rsidRPr="00595D17" w:rsidRDefault="00B9235C" w:rsidP="00595D17">
      <w:pPr>
        <w:suppressAutoHyphens w:val="0"/>
        <w:spacing w:line="276" w:lineRule="auto"/>
        <w:ind w:firstLine="42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Развивающая среда в зал</w:t>
      </w:r>
      <w:r w:rsidR="00595D17" w:rsidRPr="00595D17">
        <w:rPr>
          <w:rFonts w:eastAsiaTheme="minorHAnsi"/>
          <w:color w:val="auto"/>
          <w:sz w:val="24"/>
          <w:szCs w:val="24"/>
          <w:lang w:eastAsia="en-US"/>
        </w:rPr>
        <w:t>е построена с учетом требований ФГОС дошкольного образования и адаптированной образовательной программы ДОУ.</w:t>
      </w:r>
    </w:p>
    <w:p w:rsidR="00595D17" w:rsidRPr="00595D17" w:rsidRDefault="00875D73" w:rsidP="00875D73">
      <w:pPr>
        <w:suppressAutoHyphens w:val="0"/>
        <w:spacing w:line="276" w:lineRule="auto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lastRenderedPageBreak/>
        <w:t xml:space="preserve">        </w:t>
      </w:r>
      <w:r w:rsidR="00595D17" w:rsidRPr="00595D17">
        <w:rPr>
          <w:rFonts w:eastAsiaTheme="minorHAnsi"/>
          <w:color w:val="auto"/>
          <w:sz w:val="24"/>
          <w:szCs w:val="24"/>
          <w:lang w:eastAsia="en-US"/>
        </w:rPr>
        <w:t>Предметно-пространственная среда во всех группах безопасна: мебель и крупное игровое оборудование закреплены, не имеют дефектов, их расстановка в группе рациональна.</w:t>
      </w:r>
    </w:p>
    <w:p w:rsidR="00595D17" w:rsidRPr="00595D17" w:rsidRDefault="00595D17" w:rsidP="00595D17">
      <w:pPr>
        <w:suppressAutoHyphens w:val="0"/>
        <w:spacing w:line="276" w:lineRule="auto"/>
        <w:ind w:firstLine="42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595D17">
        <w:rPr>
          <w:rFonts w:eastAsiaTheme="minorHAnsi"/>
          <w:color w:val="auto"/>
          <w:sz w:val="24"/>
          <w:szCs w:val="24"/>
          <w:lang w:eastAsia="en-US"/>
        </w:rPr>
        <w:t>Доступность среды обусловлена возрастными и индивидуально</w:t>
      </w:r>
      <w:r w:rsidR="00B9235C">
        <w:rPr>
          <w:rFonts w:eastAsiaTheme="minorHAnsi"/>
          <w:color w:val="auto"/>
          <w:sz w:val="24"/>
          <w:szCs w:val="24"/>
          <w:lang w:eastAsia="en-US"/>
        </w:rPr>
        <w:t xml:space="preserve"> особенностями детей. Спортивное 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оборудование, </w:t>
      </w:r>
      <w:r w:rsidR="00B9235C">
        <w:rPr>
          <w:rFonts w:eastAsiaTheme="minorHAnsi"/>
          <w:color w:val="auto"/>
          <w:sz w:val="24"/>
          <w:szCs w:val="24"/>
          <w:lang w:eastAsia="en-US"/>
        </w:rPr>
        <w:t>атрибуты, инвентарь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 находя</w:t>
      </w:r>
      <w:r w:rsidR="00B9235C">
        <w:rPr>
          <w:rFonts w:eastAsiaTheme="minorHAnsi"/>
          <w:color w:val="auto"/>
          <w:sz w:val="24"/>
          <w:szCs w:val="24"/>
          <w:lang w:eastAsia="en-US"/>
        </w:rPr>
        <w:t xml:space="preserve">тся в свободном доступе. 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Среда </w:t>
      </w:r>
      <w:proofErr w:type="spellStart"/>
      <w:r w:rsidRPr="00595D17">
        <w:rPr>
          <w:rFonts w:eastAsiaTheme="minorHAnsi"/>
          <w:color w:val="auto"/>
          <w:sz w:val="24"/>
          <w:szCs w:val="24"/>
          <w:lang w:eastAsia="en-US"/>
        </w:rPr>
        <w:t>полифункциональна</w:t>
      </w:r>
      <w:proofErr w:type="spellEnd"/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 и трансформируема. В группе предусмотрено зонирова</w:t>
      </w:r>
      <w:r w:rsidR="00875D73">
        <w:rPr>
          <w:rFonts w:eastAsiaTheme="minorHAnsi"/>
          <w:color w:val="auto"/>
          <w:sz w:val="24"/>
          <w:szCs w:val="24"/>
          <w:lang w:eastAsia="en-US"/>
        </w:rPr>
        <w:t>ние для всех видов деятельности, н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>аполняемость центров соответствует возрастным потребностям детей.</w:t>
      </w:r>
    </w:p>
    <w:p w:rsidR="00595D17" w:rsidRPr="00595D17" w:rsidRDefault="00595D17" w:rsidP="00595D17">
      <w:pPr>
        <w:suppressAutoHyphens w:val="0"/>
        <w:spacing w:line="276" w:lineRule="auto"/>
        <w:ind w:firstLine="42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Для организации разных видов двигательной активности детей и проведения закаливающих процедур в группе организован </w:t>
      </w:r>
      <w:r w:rsidRPr="00875D73">
        <w:rPr>
          <w:rFonts w:eastAsiaTheme="minorHAnsi"/>
          <w:i/>
          <w:color w:val="auto"/>
          <w:sz w:val="24"/>
          <w:szCs w:val="24"/>
          <w:lang w:eastAsia="en-US"/>
        </w:rPr>
        <w:t>спортивный центр,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 в котором имеются предметы физкультурного и спортивно-игрового оборудования и инвентаря, позволяющего более полно удовлетворить двигательные потребности каждого ребенка, стимулировать самостоятельную двигательную активность. Пособия для закаливающих процедур </w:t>
      </w:r>
      <w:r w:rsidR="00B9235C">
        <w:rPr>
          <w:rFonts w:eastAsiaTheme="minorHAnsi"/>
          <w:color w:val="auto"/>
          <w:sz w:val="24"/>
          <w:szCs w:val="24"/>
          <w:lang w:eastAsia="en-US"/>
        </w:rPr>
        <w:t xml:space="preserve">представлены разнообразными </w:t>
      </w:r>
      <w:proofErr w:type="spellStart"/>
      <w:r w:rsidR="00B9235C">
        <w:rPr>
          <w:rFonts w:eastAsiaTheme="minorHAnsi"/>
          <w:color w:val="auto"/>
          <w:sz w:val="24"/>
          <w:szCs w:val="24"/>
          <w:lang w:eastAsia="en-US"/>
        </w:rPr>
        <w:t>массажерами</w:t>
      </w:r>
      <w:proofErr w:type="spellEnd"/>
      <w:r w:rsidR="00B9235C">
        <w:rPr>
          <w:rFonts w:eastAsiaTheme="minorHAnsi"/>
          <w:color w:val="auto"/>
          <w:sz w:val="24"/>
          <w:szCs w:val="24"/>
          <w:lang w:eastAsia="en-US"/>
        </w:rPr>
        <w:t xml:space="preserve"> и т.п.</w:t>
      </w:r>
    </w:p>
    <w:p w:rsidR="00B9235C" w:rsidRDefault="00595D17" w:rsidP="00875D73">
      <w:pPr>
        <w:suppressAutoHyphens w:val="0"/>
        <w:spacing w:line="276" w:lineRule="auto"/>
        <w:ind w:firstLine="426"/>
        <w:jc w:val="both"/>
        <w:rPr>
          <w:rFonts w:eastAsiaTheme="minorHAnsi"/>
          <w:color w:val="auto"/>
          <w:lang w:eastAsia="en-US"/>
        </w:rPr>
      </w:pPr>
      <w:r w:rsidRPr="00595D17">
        <w:rPr>
          <w:rFonts w:eastAsiaTheme="minorHAnsi"/>
          <w:color w:val="auto"/>
          <w:sz w:val="24"/>
          <w:szCs w:val="24"/>
          <w:lang w:eastAsia="en-US"/>
        </w:rPr>
        <w:t>Все помещения группы оформлены эстетично и педагогически целесообразно. В дизайне и</w:t>
      </w:r>
      <w:r w:rsidR="00875D73">
        <w:rPr>
          <w:rFonts w:eastAsiaTheme="minorHAnsi"/>
          <w:color w:val="auto"/>
          <w:sz w:val="24"/>
          <w:szCs w:val="24"/>
          <w:lang w:eastAsia="en-US"/>
        </w:rPr>
        <w:t>спользованы фотографии спортивной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 те</w:t>
      </w:r>
      <w:r w:rsidR="00875D73">
        <w:rPr>
          <w:rFonts w:eastAsiaTheme="minorHAnsi"/>
          <w:color w:val="auto"/>
          <w:sz w:val="24"/>
          <w:szCs w:val="24"/>
          <w:lang w:eastAsia="en-US"/>
        </w:rPr>
        <w:t xml:space="preserve">матики, </w:t>
      </w:r>
      <w:r w:rsidR="00B9235C">
        <w:rPr>
          <w:rFonts w:eastAsiaTheme="minorHAnsi"/>
          <w:color w:val="auto"/>
          <w:sz w:val="24"/>
          <w:szCs w:val="24"/>
          <w:lang w:eastAsia="en-US"/>
        </w:rPr>
        <w:t xml:space="preserve">буклеты, папки передвижки с </w:t>
      </w:r>
      <w:proofErr w:type="spellStart"/>
      <w:r w:rsidR="00B9235C">
        <w:rPr>
          <w:rFonts w:eastAsiaTheme="minorHAnsi"/>
          <w:color w:val="auto"/>
          <w:sz w:val="24"/>
          <w:szCs w:val="24"/>
          <w:lang w:eastAsia="en-US"/>
        </w:rPr>
        <w:t>консулитациями</w:t>
      </w:r>
      <w:proofErr w:type="spellEnd"/>
      <w:r w:rsidR="00B9235C">
        <w:rPr>
          <w:rFonts w:eastAsiaTheme="minorHAnsi"/>
          <w:color w:val="auto"/>
          <w:sz w:val="24"/>
          <w:szCs w:val="24"/>
          <w:lang w:eastAsia="en-US"/>
        </w:rPr>
        <w:t xml:space="preserve"> для родителей.</w:t>
      </w:r>
      <w:r w:rsidRPr="00595D17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:rsidR="00595D17" w:rsidRPr="00595D17" w:rsidRDefault="00595D17" w:rsidP="00B9235C">
      <w:pPr>
        <w:suppressAutoHyphens w:val="0"/>
        <w:spacing w:line="276" w:lineRule="auto"/>
        <w:jc w:val="center"/>
        <w:rPr>
          <w:rFonts w:eastAsiaTheme="minorHAnsi"/>
          <w:b/>
          <w:color w:val="auto"/>
          <w:lang w:eastAsia="en-US"/>
        </w:rPr>
      </w:pPr>
      <w:r w:rsidRPr="00595D17">
        <w:rPr>
          <w:rFonts w:eastAsiaTheme="minorHAnsi"/>
          <w:b/>
          <w:color w:val="auto"/>
          <w:lang w:eastAsia="en-US"/>
        </w:rPr>
        <w:t>Ме</w:t>
      </w:r>
      <w:r w:rsidR="0097321A">
        <w:rPr>
          <w:rFonts w:eastAsiaTheme="minorHAnsi"/>
          <w:b/>
          <w:color w:val="auto"/>
          <w:lang w:eastAsia="en-US"/>
        </w:rPr>
        <w:t>тодическое обеспечение ИОМ</w:t>
      </w:r>
      <w:r w:rsidRPr="00595D17">
        <w:rPr>
          <w:rFonts w:eastAsiaTheme="minorHAnsi"/>
          <w:b/>
          <w:color w:val="auto"/>
          <w:lang w:eastAsia="en-US"/>
        </w:rPr>
        <w:t>:</w:t>
      </w:r>
    </w:p>
    <w:p w:rsidR="00B9235C" w:rsidRPr="00B9235C" w:rsidRDefault="00B9235C" w:rsidP="00B9235C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B9235C">
        <w:rPr>
          <w:rFonts w:eastAsia="Calibri"/>
          <w:bCs/>
          <w:color w:val="auto"/>
          <w:sz w:val="24"/>
          <w:szCs w:val="24"/>
          <w:lang w:eastAsia="en-US"/>
        </w:rPr>
        <w:t>Методическая литература;</w:t>
      </w:r>
    </w:p>
    <w:p w:rsidR="00B9235C" w:rsidRPr="00B9235C" w:rsidRDefault="00B9235C" w:rsidP="00B9235C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B9235C">
        <w:rPr>
          <w:rFonts w:eastAsia="Calibri"/>
          <w:bCs/>
          <w:color w:val="auto"/>
          <w:sz w:val="24"/>
          <w:szCs w:val="24"/>
          <w:lang w:eastAsia="en-US"/>
        </w:rPr>
        <w:t>Диагностические карты;</w:t>
      </w:r>
    </w:p>
    <w:p w:rsidR="00B9235C" w:rsidRPr="00B9235C" w:rsidRDefault="00B9235C" w:rsidP="00B9235C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B9235C">
        <w:rPr>
          <w:rFonts w:eastAsia="Calibri"/>
          <w:bCs/>
          <w:color w:val="auto"/>
          <w:sz w:val="24"/>
          <w:szCs w:val="24"/>
          <w:lang w:eastAsia="en-US"/>
        </w:rPr>
        <w:t xml:space="preserve">Методические разработки (картотека спортивных и подвижных игр, упражнений игрового </w:t>
      </w:r>
      <w:proofErr w:type="spellStart"/>
      <w:r w:rsidRPr="00B9235C">
        <w:rPr>
          <w:rFonts w:eastAsia="Calibri"/>
          <w:bCs/>
          <w:color w:val="auto"/>
          <w:sz w:val="24"/>
          <w:szCs w:val="24"/>
          <w:lang w:eastAsia="en-US"/>
        </w:rPr>
        <w:t>стретчинга</w:t>
      </w:r>
      <w:proofErr w:type="spellEnd"/>
      <w:r w:rsidRPr="00B9235C">
        <w:rPr>
          <w:rFonts w:eastAsia="Calibri"/>
          <w:bCs/>
          <w:color w:val="auto"/>
          <w:sz w:val="24"/>
          <w:szCs w:val="24"/>
          <w:lang w:eastAsia="en-US"/>
        </w:rPr>
        <w:t xml:space="preserve">; комплексы упражнений </w:t>
      </w:r>
      <w:proofErr w:type="spellStart"/>
      <w:r w:rsidRPr="00B9235C">
        <w:rPr>
          <w:rFonts w:eastAsia="Calibri"/>
          <w:bCs/>
          <w:color w:val="auto"/>
          <w:sz w:val="24"/>
          <w:szCs w:val="24"/>
          <w:lang w:eastAsia="en-US"/>
        </w:rPr>
        <w:t>фитбол</w:t>
      </w:r>
      <w:proofErr w:type="spellEnd"/>
      <w:r w:rsidRPr="00B9235C">
        <w:rPr>
          <w:rFonts w:eastAsia="Calibri"/>
          <w:bCs/>
          <w:color w:val="auto"/>
          <w:sz w:val="24"/>
          <w:szCs w:val="24"/>
          <w:lang w:eastAsia="en-US"/>
        </w:rPr>
        <w:t xml:space="preserve"> - и степ – аэробики, ритмической, силовой и партерной гимнастики; комплексы упражнений </w:t>
      </w:r>
      <w:proofErr w:type="spellStart"/>
      <w:r w:rsidRPr="00B9235C">
        <w:rPr>
          <w:rFonts w:eastAsia="Calibri"/>
          <w:bCs/>
          <w:color w:val="auto"/>
          <w:sz w:val="24"/>
          <w:szCs w:val="24"/>
          <w:lang w:eastAsia="en-US"/>
        </w:rPr>
        <w:t>чарлидинга</w:t>
      </w:r>
      <w:proofErr w:type="spellEnd"/>
      <w:r w:rsidRPr="00B9235C">
        <w:rPr>
          <w:rFonts w:eastAsia="Calibri"/>
          <w:bCs/>
          <w:color w:val="auto"/>
          <w:sz w:val="24"/>
          <w:szCs w:val="24"/>
          <w:lang w:eastAsia="en-US"/>
        </w:rPr>
        <w:t xml:space="preserve">, комплексы с элементами спортивной, художественной гимнастики и акробатических упражнений; конспекты занятий, подборка танцевальных композиций); </w:t>
      </w:r>
    </w:p>
    <w:p w:rsidR="00B9235C" w:rsidRPr="00B9235C" w:rsidRDefault="00B9235C" w:rsidP="00B9235C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B9235C">
        <w:rPr>
          <w:rFonts w:eastAsia="Calibri"/>
          <w:bCs/>
          <w:color w:val="auto"/>
          <w:sz w:val="24"/>
          <w:szCs w:val="24"/>
          <w:lang w:eastAsia="en-US"/>
        </w:rPr>
        <w:t>Перспективный план работы, в соответствии с реализуемой Рабочей программой по образовательной области «Физическое развитие» и программой по работ</w:t>
      </w:r>
      <w:r w:rsidR="005601FE">
        <w:rPr>
          <w:rFonts w:eastAsia="Calibri"/>
          <w:bCs/>
          <w:color w:val="auto"/>
          <w:sz w:val="24"/>
          <w:szCs w:val="24"/>
          <w:lang w:eastAsia="en-US"/>
        </w:rPr>
        <w:t>е с одарёнными детьми;</w:t>
      </w:r>
      <w:bookmarkStart w:id="0" w:name="_GoBack"/>
      <w:bookmarkEnd w:id="0"/>
    </w:p>
    <w:p w:rsidR="00B9235C" w:rsidRPr="00B9235C" w:rsidRDefault="00B9235C" w:rsidP="00B9235C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B9235C">
        <w:rPr>
          <w:rFonts w:eastAsia="Calibri"/>
          <w:bCs/>
          <w:color w:val="auto"/>
          <w:sz w:val="24"/>
          <w:szCs w:val="24"/>
          <w:lang w:eastAsia="en-US"/>
        </w:rPr>
        <w:t>Аудиозаписи и видеоматериалы;</w:t>
      </w:r>
    </w:p>
    <w:p w:rsidR="00B9235C" w:rsidRPr="00B9235C" w:rsidRDefault="00B9235C" w:rsidP="00B9235C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eastAsia="Calibri"/>
          <w:bCs/>
          <w:color w:val="auto"/>
          <w:sz w:val="24"/>
          <w:szCs w:val="24"/>
          <w:lang w:eastAsia="en-US"/>
        </w:rPr>
      </w:pPr>
      <w:r w:rsidRPr="00B9235C">
        <w:rPr>
          <w:rFonts w:eastAsia="Calibri"/>
          <w:bCs/>
          <w:color w:val="auto"/>
          <w:sz w:val="24"/>
          <w:szCs w:val="24"/>
          <w:lang w:eastAsia="en-US"/>
        </w:rPr>
        <w:t>Спортивный инвентарь, физкультурное оборудование, различные атрибуты и костюмы для танцев.</w:t>
      </w:r>
    </w:p>
    <w:p w:rsidR="00B9235C" w:rsidRPr="00B9235C" w:rsidRDefault="00B9235C" w:rsidP="00B9235C">
      <w:pPr>
        <w:shd w:val="clear" w:color="auto" w:fill="FFFFFF"/>
        <w:suppressAutoHyphens w:val="0"/>
        <w:spacing w:line="276" w:lineRule="auto"/>
        <w:jc w:val="both"/>
        <w:rPr>
          <w:rFonts w:eastAsia="Calibri"/>
          <w:b/>
          <w:color w:val="auto"/>
          <w:lang w:eastAsia="en-US"/>
        </w:rPr>
      </w:pPr>
    </w:p>
    <w:sectPr w:rsidR="00B9235C" w:rsidRPr="00B9235C" w:rsidSect="00875D7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803"/>
    <w:multiLevelType w:val="hybridMultilevel"/>
    <w:tmpl w:val="DA0E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D1BB4"/>
    <w:multiLevelType w:val="hybridMultilevel"/>
    <w:tmpl w:val="897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135F"/>
    <w:multiLevelType w:val="hybridMultilevel"/>
    <w:tmpl w:val="C364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A305D"/>
    <w:multiLevelType w:val="hybridMultilevel"/>
    <w:tmpl w:val="5734E8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67E74"/>
    <w:multiLevelType w:val="hybridMultilevel"/>
    <w:tmpl w:val="E292B1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AAB1A4F"/>
    <w:multiLevelType w:val="hybridMultilevel"/>
    <w:tmpl w:val="F50C6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31ED"/>
    <w:rsid w:val="00015ED6"/>
    <w:rsid w:val="00106F7D"/>
    <w:rsid w:val="002E2B70"/>
    <w:rsid w:val="003269BB"/>
    <w:rsid w:val="003631ED"/>
    <w:rsid w:val="005601FE"/>
    <w:rsid w:val="00595D17"/>
    <w:rsid w:val="006E32C3"/>
    <w:rsid w:val="006F5FE2"/>
    <w:rsid w:val="007B64D6"/>
    <w:rsid w:val="00875D73"/>
    <w:rsid w:val="008F29BB"/>
    <w:rsid w:val="0097321A"/>
    <w:rsid w:val="00983CBE"/>
    <w:rsid w:val="00B9235C"/>
    <w:rsid w:val="00CD462B"/>
    <w:rsid w:val="00CE1D86"/>
    <w:rsid w:val="00D8442F"/>
    <w:rsid w:val="00D86324"/>
    <w:rsid w:val="00E9235E"/>
    <w:rsid w:val="00EE3C7B"/>
    <w:rsid w:val="00F73D83"/>
    <w:rsid w:val="00FC5A4C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8E88"/>
  <w15:docId w15:val="{CBD3777B-B5EB-4D32-813E-F40F591B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212121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F11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62B"/>
    <w:pPr>
      <w:ind w:left="720"/>
      <w:contextualSpacing/>
    </w:pPr>
  </w:style>
  <w:style w:type="table" w:styleId="a4">
    <w:name w:val="Table Grid"/>
    <w:basedOn w:val="a1"/>
    <w:uiPriority w:val="59"/>
    <w:rsid w:val="008F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F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1">
    <w:name w:val="Сетка таблицы1"/>
    <w:basedOn w:val="a1"/>
    <w:next w:val="a4"/>
    <w:uiPriority w:val="59"/>
    <w:rsid w:val="0059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1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Методист</cp:lastModifiedBy>
  <cp:revision>7</cp:revision>
  <dcterms:created xsi:type="dcterms:W3CDTF">2017-10-09T10:03:00Z</dcterms:created>
  <dcterms:modified xsi:type="dcterms:W3CDTF">2024-09-24T10:38:00Z</dcterms:modified>
</cp:coreProperties>
</file>