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3EA" w:rsidRDefault="00B513EA" w:rsidP="0045056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Консультация</w:t>
      </w:r>
    </w:p>
    <w:p w:rsidR="00450569" w:rsidRPr="00450569" w:rsidRDefault="00B513EA" w:rsidP="0045056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Pr>
          <w:rFonts w:ascii="Times New Roman" w:eastAsia="Times New Roman" w:hAnsi="Times New Roman" w:cs="Times New Roman"/>
          <w:b/>
          <w:bCs/>
          <w:kern w:val="36"/>
          <w:sz w:val="28"/>
          <w:szCs w:val="28"/>
          <w:lang w:eastAsia="ru-RU"/>
        </w:rPr>
        <w:t xml:space="preserve"> «</w:t>
      </w:r>
      <w:r w:rsidR="00450569" w:rsidRPr="00450569">
        <w:rPr>
          <w:rFonts w:ascii="Times New Roman" w:eastAsia="Times New Roman" w:hAnsi="Times New Roman" w:cs="Times New Roman"/>
          <w:b/>
          <w:bCs/>
          <w:kern w:val="36"/>
          <w:sz w:val="28"/>
          <w:szCs w:val="28"/>
          <w:lang w:eastAsia="ru-RU"/>
        </w:rPr>
        <w:t>Значение сюжетно-ролевых игр в развитии дошкольников</w:t>
      </w:r>
      <w:r>
        <w:rPr>
          <w:rFonts w:ascii="Times New Roman" w:eastAsia="Times New Roman" w:hAnsi="Times New Roman" w:cs="Times New Roman"/>
          <w:b/>
          <w:bCs/>
          <w:kern w:val="36"/>
          <w:sz w:val="28"/>
          <w:szCs w:val="28"/>
          <w:lang w:eastAsia="ru-RU"/>
        </w:rPr>
        <w:t>»</w:t>
      </w:r>
    </w:p>
    <w:p w:rsidR="00450569" w:rsidRPr="00B513EA" w:rsidRDefault="00B513EA" w:rsidP="00B513EA">
      <w:pPr>
        <w:spacing w:before="100" w:beforeAutospacing="1" w:after="100" w:afterAutospacing="1" w:line="240" w:lineRule="auto"/>
        <w:rPr>
          <w:rFonts w:ascii="Times New Roman" w:eastAsia="Times New Roman" w:hAnsi="Times New Roman" w:cs="Times New Roman"/>
          <w:i/>
          <w:sz w:val="24"/>
          <w:szCs w:val="24"/>
          <w:lang w:eastAsia="ru-RU"/>
        </w:rPr>
      </w:pPr>
      <w:r w:rsidRPr="00B513EA">
        <w:rPr>
          <w:rFonts w:ascii="Times New Roman" w:eastAsia="Times New Roman" w:hAnsi="Times New Roman" w:cs="Times New Roman"/>
          <w:i/>
          <w:sz w:val="24"/>
          <w:szCs w:val="24"/>
          <w:lang w:eastAsia="ru-RU"/>
        </w:rPr>
        <w:t>Подготовила: Борисова О.И., 1КК</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 xml:space="preserve">Вся жизнь дошкольника пронизана игрой, только так он готов открыть себя миру и мир для себя. </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Весь педагогический процесс в условиях дошкольного учреждения строится на игровой деятельности. Через многообразие детских игр авторы образовательных программ, педагоги, психологи рекомендуют воспитывать, развивать и обучать ребенка-дошкольника.</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Игра является одной из основных форм организации процесса воспитания, обучения и развития в детском саду. Кроме того, игра – это своеобразный, свойственный дошкольному возрасту способ усвоения общественного опыта.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 Столь же много оттенков появляется с игрой в педагогическом руководстве воспитательным процессом.</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Среди всех игр особое, ведущее место занимает сюжетно - ролевая игра. Это такая игра, в которой дети берут на себя роли взрослых людей, и в специально создаваемых ими, игровых воображаемых условиях, воспроизводят деятельность взрослых и отношения между ними.</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Сюжетная игра - самая привлекательная для детей дошкольного возраста деятельность. Её привлекательность объясняется тем, что в игре ребёнок испытывает внутреннее субъективное ощущение свободы, подвластности ему вещей, действий, отношений – всего того, что в практической продуктивной деятельности оказывает сопротивление, даётся с трудом. Это состояние внутренней свободы связано со спецификой сюжетной игры – действием в воображаемой, условной ситуации. Центральным моментом ролевой игры является роль, которую берёт на себя ребёнок. При этом, он не просто называет себя именем соответствующего взрослого «Я - строитель», «Я - врач». Ребенок действует как взрослый человек, роль которого он взял на себя. Всякая роль содержит свои правила поведения, взятые ребенком из окружающей жизни, заимствованные из отношений в мире взрослых. Для дошкольников роль – это образец того, как надо действовать. Исходя из этого образца, ребенок оценивает поведение участников игры, а затем и свое собственное.</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Сюжетно – ролевая игра не требует от ребёнка реального, ощутимого продукта, в ней всё условно, всё «как будто», «понарошку». Ребёнок может забивать игрушечным молотком воображаемые гвозди; может быть «врачом» и «лечить» больных кукол. Все эти «возможности» сюжетной игры расширяют практический мир дошкольника и обеспечивают ему внутренний эмоциональный комфорт.</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 xml:space="preserve">Большинство игр отражает труд взрослых: дети подражают домашним делам мамы, работе воспитателя, врача, шофёра и т д. В играх воспитывается уважение ко всякому </w:t>
      </w:r>
      <w:r w:rsidRPr="00B513EA">
        <w:rPr>
          <w:rFonts w:ascii="Times New Roman" w:eastAsia="Times New Roman" w:hAnsi="Times New Roman" w:cs="Times New Roman"/>
          <w:sz w:val="24"/>
          <w:szCs w:val="24"/>
          <w:lang w:eastAsia="ru-RU"/>
        </w:rPr>
        <w:lastRenderedPageBreak/>
        <w:t>труду, подчеркивается значимость и польза его, для общества, утверждается стремление самим принимать в нём участие.</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Игровая деятельность влияет на формирование произвольности поведения и всех психических процессов. Выполняя игровую роль, ребёнок подчиняет этой задаче все свои сиюминутные, импульсивные действия. В игре дети лучше сосредотачиваются и больше запоминают, чем по прямому заданию взрослого.</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Сюжетно-ролевая игра имеет особое значение для развития воображения. Игровые действия происходят в воображаемой ситуации; реальные предметы используются в качестве других, воображаемых. Практика действий, в воображаемом пространстве способствует тому, что дети приобретают способность к творческому воображению.</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 xml:space="preserve">Какие условия необходимы </w:t>
      </w:r>
      <w:proofErr w:type="gramStart"/>
      <w:r w:rsidRPr="00B513EA">
        <w:rPr>
          <w:rFonts w:ascii="Times New Roman" w:eastAsia="Times New Roman" w:hAnsi="Times New Roman" w:cs="Times New Roman"/>
          <w:sz w:val="24"/>
          <w:szCs w:val="24"/>
          <w:lang w:eastAsia="ru-RU"/>
        </w:rPr>
        <w:t>для того, что бы</w:t>
      </w:r>
      <w:proofErr w:type="gramEnd"/>
      <w:r w:rsidRPr="00B513EA">
        <w:rPr>
          <w:rFonts w:ascii="Times New Roman" w:eastAsia="Times New Roman" w:hAnsi="Times New Roman" w:cs="Times New Roman"/>
          <w:sz w:val="24"/>
          <w:szCs w:val="24"/>
          <w:lang w:eastAsia="ru-RU"/>
        </w:rPr>
        <w:t xml:space="preserve"> дети имели возможность проявить творчество в сюжетных играх, что бы эти игры были привлекательны?</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Во-первых, необходимо, что бы содержание игр соответствовало интересам и возможностям детей, особенностям детской субкультуры.</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Во-вторых, педагогическое сопровождение сюжетных игр должно строиться с учетом постепенного нарастания самостоятельности и творчества ребенка.</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В-третьих, предметно – игровая среда детского сада должна быть динамично изменяющейся, а в ее создании должны принимать участие дети.</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Известный исследователь детских игр Е.О. Смирнова нынешнее состояние игровой деятельности дошкольников сравнивает с экологическим бедствием – разладился механизм передачи игры. А значит, нужно помочь детям, ведь игра – это сама детская жизнь, инстинктивная, связанная с исследованием, общением и выражением себя, сочетающая действие и мысль, приносящая удовлетворение и ощущение успеха («Декларация прав ребенка на игру»)</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Ролевая игра представляет собой сложное образование, которое заключает в себе как элементы развития ролевого поведения, так и элементы взаимного согласования действий. Играя со сверстниками, дети начинают учитывать желания и действия другого ребёнка, отстаивать свою точку зрения, строить и реализовывать совместные планы. Игра оказывает огромное влияние на развитие общения детей в этот период.</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 xml:space="preserve">Многочисленные исследования свидетельствуют о том, что при тактичном, педагогически целесообразном руководстве игра содействует обогащению кругозора ребенка, развитию образных форм познания (образное мышление, воображение), упрочению его интересов, развитию речи, а </w:t>
      </w:r>
      <w:proofErr w:type="gramStart"/>
      <w:r w:rsidRPr="00B513EA">
        <w:rPr>
          <w:rFonts w:ascii="Times New Roman" w:eastAsia="Times New Roman" w:hAnsi="Times New Roman" w:cs="Times New Roman"/>
          <w:sz w:val="24"/>
          <w:szCs w:val="24"/>
          <w:lang w:eastAsia="ru-RU"/>
        </w:rPr>
        <w:t>так же</w:t>
      </w:r>
      <w:proofErr w:type="gramEnd"/>
      <w:r w:rsidRPr="00B513EA">
        <w:rPr>
          <w:rFonts w:ascii="Times New Roman" w:eastAsia="Times New Roman" w:hAnsi="Times New Roman" w:cs="Times New Roman"/>
          <w:sz w:val="24"/>
          <w:szCs w:val="24"/>
          <w:lang w:eastAsia="ru-RU"/>
        </w:rPr>
        <w:t xml:space="preserve"> нравственному развитию ребенка.</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 xml:space="preserve">По каким принципам должна строиться сюжетно-ролевая игра? </w:t>
      </w:r>
      <w:r w:rsidRPr="00B513EA">
        <w:rPr>
          <w:rFonts w:ascii="Times New Roman" w:eastAsia="Times New Roman" w:hAnsi="Times New Roman" w:cs="Times New Roman"/>
          <w:sz w:val="24"/>
          <w:szCs w:val="24"/>
          <w:lang w:eastAsia="ru-RU"/>
        </w:rPr>
        <w:br/>
        <w:t xml:space="preserve">1. Воспитатель должен играть вместе с детьми. </w:t>
      </w:r>
      <w:r w:rsidRPr="00B513EA">
        <w:rPr>
          <w:rFonts w:ascii="Times New Roman" w:eastAsia="Times New Roman" w:hAnsi="Times New Roman" w:cs="Times New Roman"/>
          <w:sz w:val="24"/>
          <w:szCs w:val="24"/>
          <w:lang w:eastAsia="ru-RU"/>
        </w:rPr>
        <w:br/>
        <w:t>2. Воспитатель должен играть с детьми на протяжении всего дошкольного детства, на каждом его этапе следует развертывать игру таким образом, чтобы дети сразу «открывали» и усваивали новый, более сложный способ ее построения.</w:t>
      </w:r>
    </w:p>
    <w:p w:rsidR="00450569" w:rsidRPr="00B513EA" w:rsidRDefault="00450569" w:rsidP="00B513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513EA">
        <w:rPr>
          <w:rFonts w:ascii="Times New Roman" w:eastAsia="Times New Roman" w:hAnsi="Times New Roman" w:cs="Times New Roman"/>
          <w:sz w:val="24"/>
          <w:szCs w:val="24"/>
          <w:lang w:eastAsia="ru-RU"/>
        </w:rPr>
        <w:t xml:space="preserve">Таким образом, воспитательные возможности сюжетно-ролевой игры чрезвычайно велики, и важно педагогу уметь реализовать их. Игра может сделать ленивого - трудолюбивым, незнайку - знающим, неумелого - умельцем. Она помогает сплотить коллектив, включить в активную деятельность замкнутых и застенчивых детей. В </w:t>
      </w:r>
      <w:r w:rsidRPr="00B513EA">
        <w:rPr>
          <w:rFonts w:ascii="Times New Roman" w:eastAsia="Times New Roman" w:hAnsi="Times New Roman" w:cs="Times New Roman"/>
          <w:sz w:val="24"/>
          <w:szCs w:val="24"/>
          <w:lang w:eastAsia="ru-RU"/>
        </w:rPr>
        <w:lastRenderedPageBreak/>
        <w:t>играх воспитывается сознательная дисциплина, дети приучаются к соблюдению правил, справедливости, умению контролировать свои поступки, а также правильно и объективно оценивать поступки других.</w:t>
      </w:r>
    </w:p>
    <w:p w:rsidR="00603133" w:rsidRPr="00B513EA" w:rsidRDefault="00603133" w:rsidP="00B513EA">
      <w:pPr>
        <w:jc w:val="both"/>
        <w:rPr>
          <w:sz w:val="24"/>
          <w:szCs w:val="24"/>
        </w:rPr>
      </w:pPr>
    </w:p>
    <w:sectPr w:rsidR="00603133" w:rsidRPr="00B513EA" w:rsidSect="00B513E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69"/>
    <w:rsid w:val="00450569"/>
    <w:rsid w:val="00603133"/>
    <w:rsid w:val="00B51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4F89"/>
  <w15:docId w15:val="{14FD16FB-A116-45A6-9E90-49F92439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505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56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05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1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Трусовы</dc:creator>
  <cp:lastModifiedBy>Методист</cp:lastModifiedBy>
  <cp:revision>3</cp:revision>
  <dcterms:created xsi:type="dcterms:W3CDTF">2019-11-19T14:57:00Z</dcterms:created>
  <dcterms:modified xsi:type="dcterms:W3CDTF">2025-04-04T06:43:00Z</dcterms:modified>
</cp:coreProperties>
</file>