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E96" w:rsidRDefault="00434E96" w:rsidP="00BE2435">
      <w:pPr>
        <w:spacing w:after="0" w:line="240" w:lineRule="auto"/>
        <w:ind w:firstLine="709"/>
        <w:jc w:val="center"/>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xml:space="preserve">МБДОУ </w:t>
      </w:r>
      <w:r w:rsidR="00BE2435">
        <w:rPr>
          <w:rFonts w:ascii="Times New Roman" w:eastAsia="Times New Roman" w:hAnsi="Times New Roman" w:cs="Times New Roman"/>
          <w:color w:val="444444"/>
          <w:sz w:val="28"/>
          <w:szCs w:val="28"/>
          <w:lang w:eastAsia="ru-RU"/>
        </w:rPr>
        <w:t>-</w:t>
      </w:r>
      <w:r>
        <w:rPr>
          <w:rFonts w:ascii="Times New Roman" w:eastAsia="Times New Roman" w:hAnsi="Times New Roman" w:cs="Times New Roman"/>
          <w:color w:val="444444"/>
          <w:sz w:val="28"/>
          <w:szCs w:val="28"/>
          <w:lang w:eastAsia="ru-RU"/>
        </w:rPr>
        <w:t xml:space="preserve"> детский сад </w:t>
      </w:r>
      <w:r w:rsidR="00BE2435">
        <w:rPr>
          <w:rFonts w:ascii="Times New Roman" w:eastAsia="Times New Roman" w:hAnsi="Times New Roman" w:cs="Times New Roman"/>
          <w:color w:val="444444"/>
          <w:sz w:val="28"/>
          <w:szCs w:val="28"/>
          <w:lang w:eastAsia="ru-RU"/>
        </w:rPr>
        <w:t>№ 463</w:t>
      </w:r>
    </w:p>
    <w:p w:rsidR="00434E96" w:rsidRDefault="00434E96" w:rsidP="00434E96">
      <w:pPr>
        <w:jc w:val="center"/>
      </w:pPr>
    </w:p>
    <w:p w:rsidR="00434E96" w:rsidRDefault="00434E96" w:rsidP="00434E96">
      <w:pPr>
        <w:jc w:val="center"/>
      </w:pPr>
    </w:p>
    <w:p w:rsidR="00434E96" w:rsidRDefault="00434E96" w:rsidP="00434E96">
      <w:pPr>
        <w:jc w:val="center"/>
      </w:pPr>
    </w:p>
    <w:p w:rsidR="00434E96" w:rsidRDefault="00434E96" w:rsidP="00434E96">
      <w:pPr>
        <w:jc w:val="center"/>
      </w:pPr>
    </w:p>
    <w:p w:rsidR="00434E96" w:rsidRDefault="00434E96" w:rsidP="00434E96">
      <w:pPr>
        <w:jc w:val="center"/>
      </w:pPr>
    </w:p>
    <w:p w:rsidR="00434E96" w:rsidRDefault="00434E96" w:rsidP="00434E96">
      <w:pPr>
        <w:jc w:val="center"/>
      </w:pPr>
    </w:p>
    <w:p w:rsidR="00434E96" w:rsidRDefault="00434E96" w:rsidP="00434E96">
      <w:pPr>
        <w:jc w:val="center"/>
      </w:pPr>
    </w:p>
    <w:p w:rsidR="00434E96" w:rsidRDefault="00434E96" w:rsidP="00434E96">
      <w:pPr>
        <w:jc w:val="center"/>
      </w:pPr>
    </w:p>
    <w:p w:rsidR="00434E96" w:rsidRDefault="00434E96" w:rsidP="00434E96">
      <w:pPr>
        <w:jc w:val="center"/>
      </w:pPr>
    </w:p>
    <w:p w:rsidR="00434E96" w:rsidRPr="00434E96" w:rsidRDefault="00434E96" w:rsidP="00434E96">
      <w:pPr>
        <w:jc w:val="center"/>
        <w:rPr>
          <w:rFonts w:ascii="Times New Roman" w:hAnsi="Times New Roman" w:cs="Times New Roman"/>
          <w:sz w:val="28"/>
          <w:szCs w:val="28"/>
        </w:rPr>
      </w:pPr>
    </w:p>
    <w:p w:rsidR="00434E96" w:rsidRPr="00434E96" w:rsidRDefault="00434E96" w:rsidP="00434E96">
      <w:pPr>
        <w:jc w:val="center"/>
        <w:rPr>
          <w:rFonts w:ascii="Times New Roman" w:hAnsi="Times New Roman" w:cs="Times New Roman"/>
          <w:b/>
          <w:sz w:val="28"/>
          <w:szCs w:val="28"/>
        </w:rPr>
      </w:pPr>
      <w:r>
        <w:rPr>
          <w:rFonts w:ascii="Times New Roman" w:hAnsi="Times New Roman" w:cs="Times New Roman"/>
          <w:b/>
          <w:sz w:val="28"/>
          <w:szCs w:val="28"/>
        </w:rPr>
        <w:t>М</w:t>
      </w:r>
      <w:r w:rsidRPr="00434E96">
        <w:rPr>
          <w:rFonts w:ascii="Times New Roman" w:hAnsi="Times New Roman" w:cs="Times New Roman"/>
          <w:b/>
          <w:sz w:val="28"/>
          <w:szCs w:val="28"/>
        </w:rPr>
        <w:t>астер – класса для педагогов</w:t>
      </w:r>
    </w:p>
    <w:p w:rsidR="00434E96" w:rsidRPr="00DE15ED" w:rsidRDefault="00434E96" w:rsidP="00434E96">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434E96">
        <w:rPr>
          <w:rFonts w:ascii="Times New Roman" w:hAnsi="Times New Roman" w:cs="Times New Roman"/>
          <w:b/>
          <w:sz w:val="28"/>
          <w:szCs w:val="28"/>
        </w:rPr>
        <w:t>Тема: «</w:t>
      </w:r>
      <w:r w:rsidRPr="00DE15ED">
        <w:rPr>
          <w:rFonts w:ascii="Times New Roman" w:eastAsia="Times New Roman" w:hAnsi="Times New Roman" w:cs="Times New Roman"/>
          <w:b/>
          <w:sz w:val="28"/>
          <w:szCs w:val="28"/>
          <w:lang w:eastAsia="ru-RU"/>
        </w:rPr>
        <w:t xml:space="preserve">Царство заколдованных камней </w:t>
      </w:r>
      <w:r w:rsidRPr="00434E96">
        <w:rPr>
          <w:rFonts w:ascii="Times New Roman" w:eastAsia="Times New Roman" w:hAnsi="Times New Roman" w:cs="Times New Roman"/>
          <w:b/>
          <w:sz w:val="28"/>
          <w:szCs w:val="28"/>
          <w:lang w:eastAsia="ru-RU"/>
        </w:rPr>
        <w:t>(рисование на камня)»</w:t>
      </w:r>
    </w:p>
    <w:p w:rsidR="00434E96" w:rsidRPr="00434E96" w:rsidRDefault="00434E96" w:rsidP="00434E96">
      <w:pPr>
        <w:rPr>
          <w:rFonts w:ascii="Times New Roman" w:hAnsi="Times New Roman" w:cs="Times New Roman"/>
          <w:sz w:val="28"/>
          <w:szCs w:val="28"/>
        </w:rPr>
      </w:pPr>
    </w:p>
    <w:p w:rsidR="00434E96" w:rsidRPr="00434E96" w:rsidRDefault="00434E96" w:rsidP="00434E96">
      <w:pPr>
        <w:rPr>
          <w:rFonts w:ascii="Times New Roman" w:hAnsi="Times New Roman" w:cs="Times New Roman"/>
          <w:sz w:val="28"/>
          <w:szCs w:val="28"/>
        </w:rPr>
      </w:pPr>
    </w:p>
    <w:p w:rsidR="00434E96" w:rsidRPr="00434E96" w:rsidRDefault="00434E96" w:rsidP="00434E96">
      <w:pPr>
        <w:rPr>
          <w:rFonts w:ascii="Times New Roman" w:hAnsi="Times New Roman" w:cs="Times New Roman"/>
          <w:sz w:val="28"/>
          <w:szCs w:val="28"/>
        </w:rPr>
      </w:pPr>
    </w:p>
    <w:p w:rsidR="00434E96" w:rsidRPr="00434E96" w:rsidRDefault="00434E96" w:rsidP="00434E96">
      <w:pPr>
        <w:rPr>
          <w:rFonts w:ascii="Times New Roman" w:hAnsi="Times New Roman" w:cs="Times New Roman"/>
          <w:sz w:val="28"/>
          <w:szCs w:val="28"/>
        </w:rPr>
      </w:pPr>
    </w:p>
    <w:p w:rsidR="00434E96" w:rsidRPr="00434E96" w:rsidRDefault="00434E96" w:rsidP="00434E96">
      <w:pPr>
        <w:jc w:val="right"/>
        <w:rPr>
          <w:rFonts w:ascii="Times New Roman" w:hAnsi="Times New Roman" w:cs="Times New Roman"/>
          <w:sz w:val="28"/>
          <w:szCs w:val="28"/>
        </w:rPr>
      </w:pPr>
    </w:p>
    <w:p w:rsidR="00434E96" w:rsidRPr="00434E96" w:rsidRDefault="00434E96" w:rsidP="00434E96">
      <w:pPr>
        <w:rPr>
          <w:rFonts w:ascii="Times New Roman" w:hAnsi="Times New Roman" w:cs="Times New Roman"/>
          <w:sz w:val="28"/>
          <w:szCs w:val="28"/>
        </w:rPr>
      </w:pPr>
    </w:p>
    <w:p w:rsidR="00434E96" w:rsidRPr="00434E96" w:rsidRDefault="00434E96" w:rsidP="00434E96">
      <w:pPr>
        <w:rPr>
          <w:rFonts w:ascii="Times New Roman" w:hAnsi="Times New Roman" w:cs="Times New Roman"/>
          <w:sz w:val="28"/>
          <w:szCs w:val="28"/>
        </w:rPr>
      </w:pPr>
    </w:p>
    <w:p w:rsidR="00434E96" w:rsidRPr="00434E96" w:rsidRDefault="00434E96" w:rsidP="00434E96">
      <w:pPr>
        <w:rPr>
          <w:rFonts w:ascii="Times New Roman" w:hAnsi="Times New Roman" w:cs="Times New Roman"/>
          <w:sz w:val="28"/>
          <w:szCs w:val="28"/>
        </w:rPr>
      </w:pPr>
    </w:p>
    <w:p w:rsidR="00434E96" w:rsidRPr="00434E96" w:rsidRDefault="00434E96" w:rsidP="00434E96">
      <w:pPr>
        <w:rPr>
          <w:rFonts w:ascii="Times New Roman" w:hAnsi="Times New Roman" w:cs="Times New Roman"/>
          <w:sz w:val="28"/>
          <w:szCs w:val="28"/>
        </w:rPr>
      </w:pPr>
    </w:p>
    <w:p w:rsidR="00434E96" w:rsidRPr="00434E96" w:rsidRDefault="00434E96" w:rsidP="00434E96">
      <w:pPr>
        <w:rPr>
          <w:rFonts w:ascii="Times New Roman" w:hAnsi="Times New Roman" w:cs="Times New Roman"/>
          <w:sz w:val="28"/>
          <w:szCs w:val="28"/>
        </w:rPr>
      </w:pPr>
    </w:p>
    <w:p w:rsidR="00434E96" w:rsidRPr="00434E96" w:rsidRDefault="00434E96" w:rsidP="00434E96">
      <w:pPr>
        <w:rPr>
          <w:rFonts w:ascii="Times New Roman" w:hAnsi="Times New Roman" w:cs="Times New Roman"/>
          <w:sz w:val="28"/>
          <w:szCs w:val="28"/>
        </w:rPr>
      </w:pPr>
    </w:p>
    <w:p w:rsidR="00434E96" w:rsidRDefault="00434E96" w:rsidP="00434E96">
      <w:pPr>
        <w:rPr>
          <w:rFonts w:ascii="Times New Roman" w:hAnsi="Times New Roman" w:cs="Times New Roman"/>
          <w:sz w:val="28"/>
          <w:szCs w:val="28"/>
        </w:rPr>
      </w:pPr>
    </w:p>
    <w:p w:rsidR="00434E96" w:rsidRPr="00434E96" w:rsidRDefault="00BE2435" w:rsidP="00434E96">
      <w:pPr>
        <w:jc w:val="center"/>
        <w:rPr>
          <w:rFonts w:ascii="Times New Roman" w:hAnsi="Times New Roman" w:cs="Times New Roman"/>
          <w:sz w:val="28"/>
          <w:szCs w:val="28"/>
        </w:rPr>
      </w:pPr>
      <w:r>
        <w:rPr>
          <w:rFonts w:ascii="Times New Roman" w:hAnsi="Times New Roman" w:cs="Times New Roman"/>
          <w:sz w:val="28"/>
          <w:szCs w:val="28"/>
        </w:rPr>
        <w:t>Воспитатель: Борисова О.И., 1КК</w:t>
      </w:r>
    </w:p>
    <w:p w:rsidR="00434E96" w:rsidRPr="00434E96" w:rsidRDefault="00434E96" w:rsidP="00434E96">
      <w:pPr>
        <w:rPr>
          <w:rFonts w:ascii="Times New Roman" w:hAnsi="Times New Roman" w:cs="Times New Roman"/>
          <w:sz w:val="28"/>
          <w:szCs w:val="28"/>
        </w:rPr>
      </w:pPr>
    </w:p>
    <w:p w:rsidR="00434E96" w:rsidRPr="00434E96" w:rsidRDefault="00434E96" w:rsidP="00434E96">
      <w:pPr>
        <w:rPr>
          <w:rFonts w:ascii="Times New Roman" w:hAnsi="Times New Roman" w:cs="Times New Roman"/>
          <w:sz w:val="28"/>
          <w:szCs w:val="28"/>
        </w:rPr>
      </w:pPr>
    </w:p>
    <w:p w:rsidR="00434E96" w:rsidRPr="00434E96" w:rsidRDefault="00BE2435" w:rsidP="00434E96">
      <w:pPr>
        <w:jc w:val="center"/>
        <w:rPr>
          <w:rStyle w:val="c1c8"/>
          <w:rFonts w:ascii="Times New Roman" w:hAnsi="Times New Roman" w:cs="Times New Roman"/>
          <w:sz w:val="28"/>
          <w:szCs w:val="28"/>
        </w:rPr>
      </w:pPr>
      <w:r>
        <w:rPr>
          <w:rFonts w:ascii="Times New Roman" w:hAnsi="Times New Roman" w:cs="Times New Roman"/>
          <w:sz w:val="28"/>
          <w:szCs w:val="28"/>
        </w:rPr>
        <w:t>Екатеринбург</w:t>
      </w:r>
    </w:p>
    <w:p w:rsidR="00434E96" w:rsidRPr="00434E96" w:rsidRDefault="00434E96" w:rsidP="00434E96">
      <w:pPr>
        <w:pStyle w:val="c22"/>
        <w:spacing w:before="0" w:beforeAutospacing="0" w:after="0" w:afterAutospacing="0" w:line="270" w:lineRule="atLeast"/>
        <w:ind w:firstLine="568"/>
        <w:jc w:val="center"/>
        <w:rPr>
          <w:sz w:val="28"/>
          <w:szCs w:val="28"/>
        </w:rPr>
      </w:pPr>
    </w:p>
    <w:p w:rsidR="00434E96" w:rsidRPr="00434E96" w:rsidRDefault="00434E96" w:rsidP="00434E96">
      <w:pPr>
        <w:rPr>
          <w:rFonts w:ascii="Times New Roman" w:hAnsi="Times New Roman" w:cs="Times New Roman"/>
          <w:sz w:val="28"/>
          <w:szCs w:val="28"/>
          <w:shd w:val="clear" w:color="auto" w:fill="FFFFFF"/>
        </w:rPr>
      </w:pPr>
      <w:r w:rsidRPr="00434E96">
        <w:rPr>
          <w:rStyle w:val="c1c8"/>
          <w:rFonts w:ascii="Times New Roman" w:hAnsi="Times New Roman" w:cs="Times New Roman"/>
          <w:b/>
          <w:bCs/>
          <w:sz w:val="28"/>
          <w:szCs w:val="28"/>
        </w:rPr>
        <w:t>Цель мастер-класса:</w:t>
      </w:r>
      <w:r w:rsidRPr="00434E96">
        <w:rPr>
          <w:rStyle w:val="c1"/>
          <w:rFonts w:ascii="Times New Roman" w:hAnsi="Times New Roman" w:cs="Times New Roman"/>
          <w:sz w:val="28"/>
          <w:szCs w:val="28"/>
        </w:rPr>
        <w:t xml:space="preserve"> Познакомить</w:t>
      </w:r>
      <w:r w:rsidRPr="00434E96">
        <w:rPr>
          <w:rFonts w:ascii="Times New Roman" w:hAnsi="Times New Roman" w:cs="Times New Roman"/>
          <w:sz w:val="28"/>
          <w:szCs w:val="28"/>
        </w:rPr>
        <w:t xml:space="preserve"> педагогов с приемами нетрадиционного рисования (по камню), </w:t>
      </w:r>
      <w:r w:rsidRPr="00434E96">
        <w:rPr>
          <w:rFonts w:ascii="Times New Roman" w:hAnsi="Times New Roman" w:cs="Times New Roman"/>
          <w:sz w:val="28"/>
          <w:szCs w:val="28"/>
          <w:shd w:val="clear" w:color="auto" w:fill="FFFFFF"/>
        </w:rPr>
        <w:t xml:space="preserve">научить практическим умениям в области </w:t>
      </w:r>
      <w:r w:rsidRPr="00434E96">
        <w:rPr>
          <w:rFonts w:ascii="Times New Roman" w:hAnsi="Times New Roman" w:cs="Times New Roman"/>
          <w:sz w:val="28"/>
          <w:szCs w:val="28"/>
          <w:shd w:val="clear" w:color="auto" w:fill="FFFFFF"/>
        </w:rPr>
        <w:lastRenderedPageBreak/>
        <w:t xml:space="preserve">изобразительной деятельности с использованием данного нетрадиционного метода. </w:t>
      </w:r>
    </w:p>
    <w:p w:rsidR="00434E96" w:rsidRPr="00434E96" w:rsidRDefault="00434E96" w:rsidP="00434E96">
      <w:pPr>
        <w:rPr>
          <w:rFonts w:ascii="Times New Roman" w:hAnsi="Times New Roman" w:cs="Times New Roman"/>
          <w:b/>
          <w:sz w:val="28"/>
          <w:szCs w:val="28"/>
        </w:rPr>
      </w:pPr>
      <w:r w:rsidRPr="00434E96">
        <w:rPr>
          <w:rFonts w:ascii="Times New Roman" w:hAnsi="Times New Roman" w:cs="Times New Roman"/>
          <w:b/>
          <w:sz w:val="28"/>
          <w:szCs w:val="28"/>
        </w:rPr>
        <w:t>Задачи мастер-класса:</w:t>
      </w:r>
    </w:p>
    <w:p w:rsidR="00434E96" w:rsidRPr="00434E96" w:rsidRDefault="00434E96" w:rsidP="00434E96">
      <w:pPr>
        <w:pStyle w:val="a4"/>
        <w:numPr>
          <w:ilvl w:val="0"/>
          <w:numId w:val="1"/>
        </w:numPr>
        <w:ind w:left="426" w:hanging="426"/>
        <w:rPr>
          <w:b/>
          <w:sz w:val="28"/>
          <w:szCs w:val="28"/>
        </w:rPr>
      </w:pPr>
      <w:r w:rsidRPr="00434E96">
        <w:rPr>
          <w:sz w:val="28"/>
          <w:szCs w:val="28"/>
        </w:rPr>
        <w:t xml:space="preserve">Знакомство с росписью по камню как с одним из видов изобразительного искусства, </w:t>
      </w:r>
      <w:r w:rsidRPr="00434E96">
        <w:rPr>
          <w:sz w:val="28"/>
          <w:szCs w:val="28"/>
          <w:shd w:val="clear" w:color="auto" w:fill="FFFFFF"/>
        </w:rPr>
        <w:t>средством развития интереса дошкольников к изобразительному творчеству</w:t>
      </w:r>
    </w:p>
    <w:p w:rsidR="00434E96" w:rsidRPr="00434E96" w:rsidRDefault="00434E96" w:rsidP="00434E96">
      <w:pPr>
        <w:pStyle w:val="a4"/>
        <w:numPr>
          <w:ilvl w:val="0"/>
          <w:numId w:val="1"/>
        </w:numPr>
        <w:ind w:left="426" w:hanging="426"/>
        <w:rPr>
          <w:b/>
          <w:sz w:val="28"/>
          <w:szCs w:val="28"/>
        </w:rPr>
      </w:pPr>
      <w:r w:rsidRPr="00434E96">
        <w:rPr>
          <w:sz w:val="28"/>
          <w:szCs w:val="28"/>
        </w:rPr>
        <w:t xml:space="preserve">Создание условия для плодотворного общения участников мастер-класса с целью развития творческого мышления, фантазии педагогов </w:t>
      </w:r>
    </w:p>
    <w:p w:rsidR="00434E96" w:rsidRPr="00434E96" w:rsidRDefault="00434E96" w:rsidP="00434E96">
      <w:pPr>
        <w:pStyle w:val="a4"/>
        <w:numPr>
          <w:ilvl w:val="0"/>
          <w:numId w:val="1"/>
        </w:numPr>
        <w:ind w:left="426" w:hanging="426"/>
        <w:rPr>
          <w:b/>
          <w:sz w:val="28"/>
          <w:szCs w:val="28"/>
        </w:rPr>
      </w:pPr>
      <w:r w:rsidRPr="00434E96">
        <w:rPr>
          <w:sz w:val="28"/>
          <w:szCs w:val="28"/>
        </w:rPr>
        <w:t>Передача</w:t>
      </w:r>
      <w:r w:rsidR="00BE2435">
        <w:rPr>
          <w:sz w:val="28"/>
          <w:szCs w:val="28"/>
        </w:rPr>
        <w:t xml:space="preserve"> </w:t>
      </w:r>
      <w:hyperlink r:id="rId5" w:tgtFrame="_blank" w:history="1">
        <w:r w:rsidRPr="00434E96">
          <w:rPr>
            <w:rStyle w:val="a3"/>
            <w:color w:val="auto"/>
            <w:sz w:val="28"/>
            <w:szCs w:val="28"/>
          </w:rPr>
          <w:t>опыта</w:t>
        </w:r>
      </w:hyperlink>
      <w:r w:rsidR="00BE2435">
        <w:rPr>
          <w:rStyle w:val="a3"/>
          <w:color w:val="auto"/>
          <w:sz w:val="28"/>
          <w:szCs w:val="28"/>
        </w:rPr>
        <w:t xml:space="preserve"> </w:t>
      </w:r>
      <w:r w:rsidRPr="00434E96">
        <w:rPr>
          <w:rStyle w:val="apple-converted-space"/>
          <w:sz w:val="28"/>
          <w:szCs w:val="28"/>
        </w:rPr>
        <w:t xml:space="preserve">работы </w:t>
      </w:r>
      <w:r w:rsidRPr="00434E96">
        <w:rPr>
          <w:sz w:val="28"/>
          <w:szCs w:val="28"/>
        </w:rPr>
        <w:t>путём прямого и комментированного показа последовательности действий, приёмов, совместная отработка этих приемов.</w:t>
      </w:r>
    </w:p>
    <w:p w:rsidR="00434E96" w:rsidRPr="00434E96" w:rsidRDefault="00434E96" w:rsidP="00434E96">
      <w:pPr>
        <w:pStyle w:val="a4"/>
        <w:numPr>
          <w:ilvl w:val="0"/>
          <w:numId w:val="1"/>
        </w:numPr>
        <w:ind w:left="426" w:hanging="426"/>
        <w:rPr>
          <w:b/>
          <w:sz w:val="28"/>
          <w:szCs w:val="28"/>
        </w:rPr>
      </w:pPr>
      <w:r w:rsidRPr="00434E96">
        <w:rPr>
          <w:sz w:val="28"/>
          <w:szCs w:val="28"/>
        </w:rPr>
        <w:t xml:space="preserve">Развитие коммуникативных качеств педагогов  </w:t>
      </w:r>
    </w:p>
    <w:p w:rsidR="00434E96" w:rsidRPr="00434E96" w:rsidRDefault="00434E96" w:rsidP="00434E96">
      <w:pPr>
        <w:pStyle w:val="c14"/>
        <w:spacing w:before="0" w:beforeAutospacing="0" w:after="0" w:afterAutospacing="0"/>
        <w:rPr>
          <w:rStyle w:val="c1c8"/>
          <w:b/>
          <w:bCs/>
          <w:sz w:val="28"/>
          <w:szCs w:val="28"/>
        </w:rPr>
      </w:pPr>
      <w:r w:rsidRPr="00434E96">
        <w:rPr>
          <w:rStyle w:val="c1"/>
          <w:sz w:val="28"/>
          <w:szCs w:val="28"/>
        </w:rPr>
        <w:br/>
      </w:r>
      <w:r w:rsidRPr="00434E96">
        <w:rPr>
          <w:rStyle w:val="c1c8"/>
          <w:b/>
          <w:bCs/>
          <w:sz w:val="28"/>
          <w:szCs w:val="28"/>
        </w:rPr>
        <w:t xml:space="preserve">Материал и оборудование для работы: </w:t>
      </w:r>
    </w:p>
    <w:p w:rsidR="00434E96" w:rsidRPr="00434E96" w:rsidRDefault="00434E96" w:rsidP="00434E96">
      <w:pPr>
        <w:pStyle w:val="c14"/>
        <w:spacing w:before="0" w:beforeAutospacing="0" w:after="0" w:afterAutospacing="0"/>
        <w:rPr>
          <w:rStyle w:val="c1"/>
          <w:sz w:val="28"/>
          <w:szCs w:val="28"/>
        </w:rPr>
      </w:pPr>
      <w:r w:rsidRPr="00434E96">
        <w:rPr>
          <w:rStyle w:val="c1c8"/>
          <w:b/>
          <w:bCs/>
          <w:sz w:val="28"/>
          <w:szCs w:val="28"/>
        </w:rPr>
        <w:t>Демонстрационный материал:</w:t>
      </w:r>
      <w:r w:rsidRPr="00434E96">
        <w:rPr>
          <w:rStyle w:val="c1"/>
          <w:sz w:val="28"/>
          <w:szCs w:val="28"/>
        </w:rPr>
        <w:t xml:space="preserve"> презентация по теме мастер-класса, мультимедийная установка </w:t>
      </w:r>
    </w:p>
    <w:p w:rsidR="00434E96" w:rsidRPr="00434E96" w:rsidRDefault="00434E96" w:rsidP="00434E96">
      <w:pPr>
        <w:pStyle w:val="c14"/>
        <w:spacing w:before="0" w:beforeAutospacing="0" w:after="0" w:afterAutospacing="0"/>
        <w:rPr>
          <w:sz w:val="28"/>
          <w:szCs w:val="28"/>
        </w:rPr>
      </w:pPr>
      <w:r w:rsidRPr="00434E96">
        <w:rPr>
          <w:rStyle w:val="c1c8"/>
          <w:b/>
          <w:bCs/>
          <w:sz w:val="28"/>
          <w:szCs w:val="28"/>
        </w:rPr>
        <w:t>Раздаточный материал:</w:t>
      </w:r>
    </w:p>
    <w:p w:rsidR="00434E96" w:rsidRPr="00434E96" w:rsidRDefault="00434E96" w:rsidP="00434E96">
      <w:pPr>
        <w:pStyle w:val="c5"/>
        <w:spacing w:before="0" w:beforeAutospacing="0" w:after="0" w:afterAutospacing="0"/>
        <w:rPr>
          <w:rStyle w:val="c1"/>
          <w:sz w:val="28"/>
          <w:szCs w:val="28"/>
        </w:rPr>
      </w:pPr>
      <w:r w:rsidRPr="00434E96">
        <w:rPr>
          <w:rStyle w:val="c1"/>
          <w:sz w:val="28"/>
          <w:szCs w:val="28"/>
        </w:rPr>
        <w:t>- плоские, гладкие камни</w:t>
      </w:r>
    </w:p>
    <w:p w:rsidR="00434E96" w:rsidRPr="00434E96" w:rsidRDefault="00434E96" w:rsidP="00434E96">
      <w:pPr>
        <w:pStyle w:val="c5"/>
        <w:spacing w:before="0" w:beforeAutospacing="0" w:after="0" w:afterAutospacing="0"/>
        <w:rPr>
          <w:rStyle w:val="c1"/>
          <w:sz w:val="28"/>
          <w:szCs w:val="28"/>
        </w:rPr>
      </w:pPr>
      <w:r w:rsidRPr="00434E96">
        <w:rPr>
          <w:rStyle w:val="c1"/>
          <w:sz w:val="28"/>
          <w:szCs w:val="28"/>
        </w:rPr>
        <w:t>- гуашь</w:t>
      </w:r>
    </w:p>
    <w:p w:rsidR="00434E96" w:rsidRPr="00434E96" w:rsidRDefault="00434E96" w:rsidP="00434E96">
      <w:pPr>
        <w:pStyle w:val="c5"/>
        <w:spacing w:before="0" w:beforeAutospacing="0" w:after="0" w:afterAutospacing="0"/>
        <w:rPr>
          <w:rStyle w:val="c1"/>
          <w:sz w:val="28"/>
          <w:szCs w:val="28"/>
        </w:rPr>
      </w:pPr>
      <w:r w:rsidRPr="00434E96">
        <w:rPr>
          <w:rStyle w:val="c1"/>
          <w:sz w:val="28"/>
          <w:szCs w:val="28"/>
        </w:rPr>
        <w:t>- кисти № 2, 3.</w:t>
      </w:r>
    </w:p>
    <w:p w:rsidR="00434E96" w:rsidRPr="00434E96" w:rsidRDefault="00434E96" w:rsidP="00434E96">
      <w:pPr>
        <w:pStyle w:val="c5"/>
        <w:spacing w:before="0" w:beforeAutospacing="0" w:after="0" w:afterAutospacing="0"/>
        <w:rPr>
          <w:rStyle w:val="c1"/>
          <w:sz w:val="28"/>
          <w:szCs w:val="28"/>
        </w:rPr>
      </w:pPr>
      <w:r w:rsidRPr="00434E96">
        <w:rPr>
          <w:rStyle w:val="c1"/>
          <w:sz w:val="28"/>
          <w:szCs w:val="28"/>
        </w:rPr>
        <w:t>- зубочистки.</w:t>
      </w:r>
    </w:p>
    <w:p w:rsidR="00434E96" w:rsidRPr="00434E96" w:rsidRDefault="00434E96" w:rsidP="00434E96">
      <w:pPr>
        <w:pStyle w:val="c5"/>
        <w:spacing w:before="0" w:beforeAutospacing="0" w:after="0" w:afterAutospacing="0"/>
        <w:rPr>
          <w:rStyle w:val="c1"/>
          <w:sz w:val="28"/>
          <w:szCs w:val="28"/>
        </w:rPr>
      </w:pPr>
      <w:r w:rsidRPr="00434E96">
        <w:rPr>
          <w:rStyle w:val="c1"/>
          <w:sz w:val="28"/>
          <w:szCs w:val="28"/>
        </w:rPr>
        <w:t>- палитра для красок.</w:t>
      </w:r>
    </w:p>
    <w:p w:rsidR="00434E96" w:rsidRPr="00434E96" w:rsidRDefault="00434E96" w:rsidP="00434E96">
      <w:pPr>
        <w:pStyle w:val="c5"/>
        <w:spacing w:before="0" w:beforeAutospacing="0" w:after="0" w:afterAutospacing="0"/>
        <w:rPr>
          <w:rStyle w:val="c1"/>
          <w:sz w:val="28"/>
          <w:szCs w:val="28"/>
        </w:rPr>
      </w:pPr>
      <w:r w:rsidRPr="00434E96">
        <w:rPr>
          <w:rStyle w:val="c1"/>
          <w:sz w:val="28"/>
          <w:szCs w:val="28"/>
        </w:rPr>
        <w:t xml:space="preserve">- стаканчики с водой. </w:t>
      </w:r>
    </w:p>
    <w:p w:rsidR="00434E96" w:rsidRPr="00434E96" w:rsidRDefault="00434E96" w:rsidP="00434E96">
      <w:pPr>
        <w:pStyle w:val="c5"/>
        <w:spacing w:before="0" w:beforeAutospacing="0" w:after="0" w:afterAutospacing="0"/>
        <w:rPr>
          <w:rStyle w:val="c1"/>
          <w:sz w:val="28"/>
          <w:szCs w:val="28"/>
        </w:rPr>
      </w:pPr>
      <w:r w:rsidRPr="00434E96">
        <w:rPr>
          <w:rStyle w:val="c1"/>
          <w:sz w:val="28"/>
          <w:szCs w:val="28"/>
        </w:rPr>
        <w:t>- влажные салфетки и сухие.</w:t>
      </w:r>
    </w:p>
    <w:p w:rsidR="00434E96" w:rsidRPr="00434E96" w:rsidRDefault="00434E96" w:rsidP="00434E96">
      <w:pPr>
        <w:pStyle w:val="c5"/>
        <w:spacing w:before="0" w:beforeAutospacing="0" w:after="0" w:afterAutospacing="0"/>
        <w:rPr>
          <w:rStyle w:val="c1"/>
          <w:sz w:val="28"/>
          <w:szCs w:val="28"/>
        </w:rPr>
      </w:pPr>
      <w:r w:rsidRPr="00434E96">
        <w:rPr>
          <w:rStyle w:val="c1"/>
          <w:sz w:val="28"/>
          <w:szCs w:val="28"/>
        </w:rPr>
        <w:t xml:space="preserve"> - полиэтилен или газеты.</w:t>
      </w:r>
    </w:p>
    <w:p w:rsidR="00434E96" w:rsidRDefault="00434E96" w:rsidP="00434E96">
      <w:pPr>
        <w:pStyle w:val="c5"/>
        <w:spacing w:before="0" w:beforeAutospacing="0" w:after="0" w:afterAutospacing="0"/>
        <w:ind w:firstLine="567"/>
        <w:rPr>
          <w:rStyle w:val="c1c8"/>
          <w:b/>
          <w:bCs/>
          <w:sz w:val="28"/>
          <w:szCs w:val="28"/>
        </w:rPr>
      </w:pPr>
    </w:p>
    <w:p w:rsidR="00434E96" w:rsidRPr="00434E96" w:rsidRDefault="00434E96" w:rsidP="00434E96">
      <w:pPr>
        <w:pStyle w:val="c5"/>
        <w:spacing w:before="0" w:beforeAutospacing="0" w:after="0" w:afterAutospacing="0"/>
        <w:ind w:firstLine="567"/>
        <w:rPr>
          <w:rStyle w:val="c1c8"/>
          <w:b/>
          <w:bCs/>
          <w:sz w:val="28"/>
          <w:szCs w:val="28"/>
        </w:rPr>
      </w:pPr>
      <w:r>
        <w:rPr>
          <w:rStyle w:val="c1c8"/>
          <w:b/>
          <w:bCs/>
          <w:sz w:val="28"/>
          <w:szCs w:val="28"/>
        </w:rPr>
        <w:t xml:space="preserve">                                        </w:t>
      </w:r>
      <w:r w:rsidRPr="00434E96">
        <w:rPr>
          <w:rStyle w:val="c1c8"/>
          <w:b/>
          <w:bCs/>
          <w:sz w:val="28"/>
          <w:szCs w:val="28"/>
        </w:rPr>
        <w:t>Ход мастер-класса:</w:t>
      </w:r>
    </w:p>
    <w:p w:rsidR="00434E96" w:rsidRPr="00434E96" w:rsidRDefault="00434E96" w:rsidP="00434E96">
      <w:pPr>
        <w:pStyle w:val="c5"/>
        <w:spacing w:before="0" w:beforeAutospacing="0" w:after="0" w:afterAutospacing="0"/>
        <w:ind w:firstLine="567"/>
        <w:rPr>
          <w:rStyle w:val="c1"/>
          <w:sz w:val="28"/>
          <w:szCs w:val="28"/>
        </w:rPr>
      </w:pPr>
    </w:p>
    <w:p w:rsidR="00434E96" w:rsidRDefault="00434E96" w:rsidP="00434E96">
      <w:pPr>
        <w:rPr>
          <w:rFonts w:ascii="Times New Roman" w:eastAsia="Times New Roman" w:hAnsi="Times New Roman" w:cs="Times New Roman"/>
          <w:b/>
          <w:sz w:val="28"/>
          <w:szCs w:val="28"/>
          <w:lang w:eastAsia="ru-RU"/>
        </w:rPr>
      </w:pPr>
      <w:r w:rsidRPr="00434E96">
        <w:rPr>
          <w:rStyle w:val="c1"/>
          <w:rFonts w:ascii="Times New Roman" w:hAnsi="Times New Roman" w:cs="Times New Roman"/>
          <w:sz w:val="28"/>
          <w:szCs w:val="28"/>
        </w:rPr>
        <w:t xml:space="preserve"> </w:t>
      </w:r>
      <w:r>
        <w:rPr>
          <w:rStyle w:val="c1"/>
          <w:rFonts w:ascii="Times New Roman" w:hAnsi="Times New Roman" w:cs="Times New Roman"/>
          <w:sz w:val="28"/>
          <w:szCs w:val="28"/>
        </w:rPr>
        <w:tab/>
      </w:r>
      <w:r w:rsidRPr="00434E96">
        <w:rPr>
          <w:rStyle w:val="c1"/>
          <w:rFonts w:ascii="Times New Roman" w:hAnsi="Times New Roman" w:cs="Times New Roman"/>
          <w:sz w:val="28"/>
          <w:szCs w:val="28"/>
        </w:rPr>
        <w:t xml:space="preserve">Уважаемые коллеги! </w:t>
      </w:r>
      <w:r w:rsidRPr="00434E96">
        <w:rPr>
          <w:rStyle w:val="c1"/>
          <w:rFonts w:ascii="Times New Roman" w:hAnsi="Times New Roman" w:cs="Times New Roman"/>
          <w:b/>
          <w:sz w:val="28"/>
          <w:szCs w:val="28"/>
        </w:rPr>
        <w:t xml:space="preserve">Тема нашего мастер-класса сегодня – </w:t>
      </w:r>
      <w:r w:rsidRPr="00434E96">
        <w:rPr>
          <w:rFonts w:ascii="Times New Roman" w:hAnsi="Times New Roman" w:cs="Times New Roman"/>
          <w:b/>
          <w:sz w:val="28"/>
          <w:szCs w:val="28"/>
        </w:rPr>
        <w:t>«</w:t>
      </w:r>
      <w:r w:rsidRPr="00DE15ED">
        <w:rPr>
          <w:rFonts w:ascii="Times New Roman" w:eastAsia="Times New Roman" w:hAnsi="Times New Roman" w:cs="Times New Roman"/>
          <w:b/>
          <w:sz w:val="28"/>
          <w:szCs w:val="28"/>
          <w:lang w:eastAsia="ru-RU"/>
        </w:rPr>
        <w:t xml:space="preserve">Царство заколдованных камней </w:t>
      </w:r>
      <w:r w:rsidRPr="00434E96">
        <w:rPr>
          <w:rFonts w:ascii="Times New Roman" w:eastAsia="Times New Roman" w:hAnsi="Times New Roman" w:cs="Times New Roman"/>
          <w:b/>
          <w:sz w:val="28"/>
          <w:szCs w:val="28"/>
          <w:lang w:eastAsia="ru-RU"/>
        </w:rPr>
        <w:t>(рисование на камня)»</w:t>
      </w:r>
      <w:r>
        <w:rPr>
          <w:rFonts w:ascii="Times New Roman" w:eastAsia="Times New Roman" w:hAnsi="Times New Roman" w:cs="Times New Roman"/>
          <w:b/>
          <w:sz w:val="28"/>
          <w:szCs w:val="28"/>
          <w:lang w:eastAsia="ru-RU"/>
        </w:rPr>
        <w:t>.</w:t>
      </w:r>
    </w:p>
    <w:p w:rsidR="00434E96" w:rsidRDefault="00434E96" w:rsidP="00434E96">
      <w:pPr>
        <w:ind w:firstLine="708"/>
        <w:rPr>
          <w:rStyle w:val="c1"/>
          <w:rFonts w:ascii="Times New Roman" w:hAnsi="Times New Roman" w:cs="Times New Roman"/>
          <w:sz w:val="28"/>
          <w:szCs w:val="28"/>
        </w:rPr>
      </w:pPr>
      <w:r w:rsidRPr="00434E96">
        <w:rPr>
          <w:rStyle w:val="c1"/>
          <w:rFonts w:ascii="Times New Roman" w:hAnsi="Times New Roman" w:cs="Times New Roman"/>
          <w:sz w:val="28"/>
          <w:szCs w:val="28"/>
        </w:rPr>
        <w:t>Совместно с вами мы познакомимся с приемами рисования на таком необычном материале как камень и галька.</w:t>
      </w:r>
    </w:p>
    <w:p w:rsidR="00434E96" w:rsidRPr="00DE15ED" w:rsidRDefault="00434E96" w:rsidP="00434E9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E15ED">
        <w:rPr>
          <w:rFonts w:ascii="Times New Roman" w:eastAsia="Times New Roman" w:hAnsi="Times New Roman" w:cs="Times New Roman"/>
          <w:sz w:val="28"/>
          <w:szCs w:val="28"/>
          <w:lang w:eastAsia="ru-RU"/>
        </w:rPr>
        <w:t>Камни – это натуральный природный материал. Они могут быть различной формы и размера. Издревле считается, что камни обладают собственной «душой», и общение с «душой камня» - самая ценная часть процесса росписи. Раскрашивая камни, добавляя им детали краской, можно получать удивительные вещи. </w:t>
      </w:r>
    </w:p>
    <w:p w:rsidR="00434E96" w:rsidRPr="00DE15ED" w:rsidRDefault="00434E96" w:rsidP="00434E9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E15ED">
        <w:rPr>
          <w:rFonts w:ascii="Times New Roman" w:eastAsia="Times New Roman" w:hAnsi="Times New Roman" w:cs="Times New Roman"/>
          <w:sz w:val="28"/>
          <w:szCs w:val="28"/>
          <w:lang w:eastAsia="ru-RU"/>
        </w:rPr>
        <w:t xml:space="preserve">Роспись по камню – древнее искусство, которое нам досталось еще от наших пещерных предков. Сегодня роспись по камню вполне состоявшееся самостоятельное искусство. В этом деле нет ни жестких правил, </w:t>
      </w:r>
      <w:r w:rsidRPr="00434E96">
        <w:rPr>
          <w:rFonts w:ascii="Times New Roman" w:eastAsia="Times New Roman" w:hAnsi="Times New Roman" w:cs="Times New Roman"/>
          <w:sz w:val="28"/>
          <w:szCs w:val="28"/>
          <w:lang w:eastAsia="ru-RU"/>
        </w:rPr>
        <w:t>никакой</w:t>
      </w:r>
      <w:r w:rsidRPr="00DE15ED">
        <w:rPr>
          <w:rFonts w:ascii="Times New Roman" w:eastAsia="Times New Roman" w:hAnsi="Times New Roman" w:cs="Times New Roman"/>
          <w:sz w:val="28"/>
          <w:szCs w:val="28"/>
          <w:lang w:eastAsia="ru-RU"/>
        </w:rPr>
        <w:t>- то одной определенной техники, ни четких инструкций. На обычном булыжнике можно изобразить все, что угодно, если есть фантазия и желание – ограничений нет. Это может быть божья коровка или просто коровка, рыбка, кошка, собака или любимый хомяк. </w:t>
      </w:r>
    </w:p>
    <w:p w:rsidR="00434E96" w:rsidRPr="00434E96" w:rsidRDefault="00434E96" w:rsidP="00434E9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E15ED">
        <w:rPr>
          <w:rFonts w:ascii="Times New Roman" w:eastAsia="Times New Roman" w:hAnsi="Times New Roman" w:cs="Times New Roman"/>
          <w:sz w:val="28"/>
          <w:szCs w:val="28"/>
          <w:lang w:eastAsia="ru-RU"/>
        </w:rPr>
        <w:lastRenderedPageBreak/>
        <w:t> Техника росписи: Для начала выберите камень и придумайте рисунок, который будете наносить. Часто сама форма камня, его цвет и фактура подсказывают будущую картину. Можно нарисовать на камне простым карандашом то, что задумали, затем приступать к росписи красками или сразу рисовать красками. Лучше использовать акриловые краски, они создают глянцевую поверхность и не требуют покрытия лаком. После высыхания не смываются водой. Масляными карандашами рисуют по нагретому камню, нужно расписывать сразу, пока не остыл камень Закончить рисунок различными гелями, ручками и фломастерами для декорирования, для создания специальных эффектов. </w:t>
      </w:r>
    </w:p>
    <w:p w:rsidR="00434E96" w:rsidRPr="00DE15ED" w:rsidRDefault="00434E96" w:rsidP="00434E9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E15ED">
        <w:rPr>
          <w:rFonts w:ascii="Times New Roman" w:eastAsia="Times New Roman" w:hAnsi="Times New Roman" w:cs="Times New Roman"/>
          <w:sz w:val="28"/>
          <w:szCs w:val="28"/>
          <w:lang w:eastAsia="ru-RU"/>
        </w:rPr>
        <w:t xml:space="preserve">Из истории рисунка на камне Роспись камня очень древний вид искусства. Одной из причин возникновения искусства считают человеческую потребность в красоте и радости творчества, другой - верования времени. Примерно шестьдесят тысяч лет тому назад люди каменного века придавали художественный облик предметам повседневного обихода - каменным орудиям и сосудам из глины, покрывали рисунком стены и потолки подземных пещер. На стенах пещер изображены десятки крупных животных, на которых тогда уже умели охотиться; среди них встречались и такие, которые будут приручены человеком - быки, лошади, северные олени и другие. Первобытные художники очень хорошо знали животных, от которых зависело само их существование. Лёгкой и гибкой линией передавали они позы и движения зверя. Люди того времени верили в магию: они </w:t>
      </w:r>
      <w:r w:rsidRPr="00434E96">
        <w:rPr>
          <w:rFonts w:ascii="Times New Roman" w:eastAsia="Times New Roman" w:hAnsi="Times New Roman" w:cs="Times New Roman"/>
          <w:sz w:val="28"/>
          <w:szCs w:val="28"/>
          <w:lang w:eastAsia="ru-RU"/>
        </w:rPr>
        <w:t>считали,</w:t>
      </w:r>
      <w:r w:rsidRPr="00DE15ED">
        <w:rPr>
          <w:rFonts w:ascii="Times New Roman" w:eastAsia="Times New Roman" w:hAnsi="Times New Roman" w:cs="Times New Roman"/>
          <w:sz w:val="28"/>
          <w:szCs w:val="28"/>
          <w:lang w:eastAsia="ru-RU"/>
        </w:rPr>
        <w:t xml:space="preserve"> что с помощью картин и других изображений можно воздействовать на природу. Наскальные рисунки - это самый многочисленный и широко распространенный вид памятников древнего искусства на Алтае. </w:t>
      </w:r>
    </w:p>
    <w:p w:rsidR="00434E96" w:rsidRPr="00434E96" w:rsidRDefault="00434E96" w:rsidP="00434E96">
      <w:pPr>
        <w:shd w:val="clear" w:color="auto" w:fill="FFFFFF"/>
        <w:spacing w:after="0" w:line="240" w:lineRule="auto"/>
        <w:ind w:firstLine="709"/>
        <w:jc w:val="both"/>
        <w:rPr>
          <w:rStyle w:val="c1"/>
          <w:rFonts w:ascii="Times New Roman" w:eastAsia="Times New Roman" w:hAnsi="Times New Roman" w:cs="Times New Roman"/>
          <w:sz w:val="28"/>
          <w:szCs w:val="28"/>
          <w:lang w:eastAsia="ru-RU"/>
        </w:rPr>
      </w:pPr>
      <w:r w:rsidRPr="00DE15ED">
        <w:rPr>
          <w:rFonts w:ascii="Times New Roman" w:eastAsia="Times New Roman" w:hAnsi="Times New Roman" w:cs="Times New Roman"/>
          <w:sz w:val="28"/>
          <w:szCs w:val="28"/>
          <w:lang w:eastAsia="ru-RU"/>
        </w:rPr>
        <w:t> Предоставьте возможность своим детям прикоснуться к технологии наших далеких предков. Такие рисунки на камне – словно фресковая живопись. Возможно, ребенок вскоре сам изобретет новую технологию. Ведь нет границ творческой фантазии и полету воображения! </w:t>
      </w:r>
    </w:p>
    <w:p w:rsidR="00434E96" w:rsidRPr="00434E96" w:rsidRDefault="00434E96" w:rsidP="00434E96">
      <w:pPr>
        <w:ind w:firstLine="567"/>
        <w:rPr>
          <w:rFonts w:ascii="Times New Roman" w:hAnsi="Times New Roman" w:cs="Times New Roman"/>
          <w:b/>
          <w:sz w:val="28"/>
          <w:szCs w:val="28"/>
          <w:shd w:val="clear" w:color="auto" w:fill="FFFFFF"/>
        </w:rPr>
      </w:pPr>
      <w:r w:rsidRPr="00434E96">
        <w:rPr>
          <w:rFonts w:ascii="Times New Roman" w:hAnsi="Times New Roman" w:cs="Times New Roman"/>
          <w:sz w:val="28"/>
          <w:szCs w:val="28"/>
          <w:shd w:val="clear" w:color="auto" w:fill="FFFFFF"/>
        </w:rPr>
        <w:t>Эти красивые камни можно использовать в качестве атрибутов для детских игр, в качестве сувениров, украшения интерьера, разнообразив предметами искусства пространство вокруг себя. Это занимательное и непродолжительное по времени занятие, которое может послужить хорошим примером творческих занятий с детьми от 6 лет и старше</w:t>
      </w:r>
      <w:r w:rsidRPr="00434E96">
        <w:rPr>
          <w:rFonts w:ascii="Times New Roman" w:hAnsi="Times New Roman" w:cs="Times New Roman"/>
          <w:b/>
          <w:sz w:val="28"/>
          <w:szCs w:val="28"/>
          <w:shd w:val="clear" w:color="auto" w:fill="FFFFFF"/>
        </w:rPr>
        <w:t>.</w:t>
      </w:r>
    </w:p>
    <w:p w:rsidR="00434E96" w:rsidRPr="00434E96" w:rsidRDefault="00434E96" w:rsidP="00434E96">
      <w:pPr>
        <w:ind w:firstLine="567"/>
        <w:rPr>
          <w:rStyle w:val="a5"/>
          <w:rFonts w:ascii="Times New Roman" w:hAnsi="Times New Roman" w:cs="Times New Roman"/>
          <w:iCs/>
          <w:sz w:val="28"/>
          <w:szCs w:val="28"/>
        </w:rPr>
      </w:pPr>
      <w:r w:rsidRPr="00434E96">
        <w:rPr>
          <w:rStyle w:val="a5"/>
          <w:rFonts w:ascii="Times New Roman" w:hAnsi="Times New Roman" w:cs="Times New Roman"/>
          <w:iCs/>
          <w:sz w:val="28"/>
          <w:szCs w:val="28"/>
        </w:rPr>
        <w:t xml:space="preserve">Для росписи камней лучше всего, конечно, использовать акриловые краски, но экономнее, для занятий с детьми, подходят и гуашевые. </w:t>
      </w:r>
    </w:p>
    <w:p w:rsidR="00434E96" w:rsidRPr="00434E96" w:rsidRDefault="00434E96" w:rsidP="00434E96">
      <w:pPr>
        <w:ind w:firstLine="567"/>
        <w:rPr>
          <w:rFonts w:ascii="Times New Roman" w:hAnsi="Times New Roman" w:cs="Times New Roman"/>
          <w:bCs/>
          <w:sz w:val="28"/>
          <w:szCs w:val="28"/>
        </w:rPr>
      </w:pPr>
      <w:r w:rsidRPr="00434E96">
        <w:rPr>
          <w:rFonts w:ascii="Times New Roman" w:hAnsi="Times New Roman" w:cs="Times New Roman"/>
          <w:bCs/>
          <w:sz w:val="28"/>
          <w:szCs w:val="28"/>
        </w:rPr>
        <w:t>Роспись по камню с успехом может использоваться как   нетрадиционная техника рисования в работе с дошкольниками.</w:t>
      </w:r>
    </w:p>
    <w:p w:rsidR="00434E96" w:rsidRPr="00434E96" w:rsidRDefault="00434E96" w:rsidP="00434E96">
      <w:pPr>
        <w:rPr>
          <w:rFonts w:ascii="Times New Roman" w:hAnsi="Times New Roman" w:cs="Times New Roman"/>
          <w:b/>
          <w:sz w:val="28"/>
          <w:szCs w:val="28"/>
        </w:rPr>
      </w:pPr>
      <w:r w:rsidRPr="00434E96">
        <w:rPr>
          <w:rFonts w:ascii="Times New Roman" w:eastAsiaTheme="minorEastAsia" w:hAnsi="Times New Roman" w:cs="Times New Roman"/>
          <w:b/>
          <w:bCs/>
          <w:kern w:val="24"/>
          <w:sz w:val="28"/>
          <w:szCs w:val="28"/>
        </w:rPr>
        <w:t>Роспись камней способствует</w:t>
      </w:r>
    </w:p>
    <w:p w:rsidR="00434E96" w:rsidRPr="00434E96" w:rsidRDefault="00434E96" w:rsidP="00434E96">
      <w:pPr>
        <w:pStyle w:val="a4"/>
        <w:numPr>
          <w:ilvl w:val="0"/>
          <w:numId w:val="2"/>
        </w:numPr>
        <w:rPr>
          <w:sz w:val="28"/>
          <w:szCs w:val="28"/>
        </w:rPr>
      </w:pPr>
      <w:r w:rsidRPr="00434E96">
        <w:rPr>
          <w:rFonts w:eastAsiaTheme="minorEastAsia"/>
          <w:bCs/>
          <w:kern w:val="24"/>
          <w:sz w:val="28"/>
          <w:szCs w:val="28"/>
        </w:rPr>
        <w:t xml:space="preserve">Развитию творческих способностей детей </w:t>
      </w:r>
    </w:p>
    <w:p w:rsidR="00434E96" w:rsidRPr="00434E96" w:rsidRDefault="00434E96" w:rsidP="00434E96">
      <w:pPr>
        <w:pStyle w:val="a4"/>
        <w:numPr>
          <w:ilvl w:val="0"/>
          <w:numId w:val="2"/>
        </w:numPr>
        <w:rPr>
          <w:sz w:val="28"/>
          <w:szCs w:val="28"/>
        </w:rPr>
      </w:pPr>
      <w:r w:rsidRPr="00434E96">
        <w:rPr>
          <w:rFonts w:eastAsiaTheme="minorEastAsia"/>
          <w:bCs/>
          <w:kern w:val="24"/>
          <w:sz w:val="28"/>
          <w:szCs w:val="28"/>
        </w:rPr>
        <w:t>Развитию познавательного интереса</w:t>
      </w:r>
    </w:p>
    <w:p w:rsidR="00434E96" w:rsidRPr="00434E96" w:rsidRDefault="00434E96" w:rsidP="00434E96">
      <w:pPr>
        <w:pStyle w:val="a4"/>
        <w:numPr>
          <w:ilvl w:val="0"/>
          <w:numId w:val="2"/>
        </w:numPr>
        <w:rPr>
          <w:sz w:val="28"/>
          <w:szCs w:val="28"/>
        </w:rPr>
      </w:pPr>
      <w:r w:rsidRPr="00434E96">
        <w:rPr>
          <w:rFonts w:eastAsiaTheme="minorEastAsia"/>
          <w:bCs/>
          <w:kern w:val="24"/>
          <w:sz w:val="28"/>
          <w:szCs w:val="28"/>
        </w:rPr>
        <w:t>Формированию ориентировочно–исследовательской деятельности дошкольников</w:t>
      </w:r>
    </w:p>
    <w:p w:rsidR="00434E96" w:rsidRPr="00434E96" w:rsidRDefault="00434E96" w:rsidP="00434E96">
      <w:pPr>
        <w:pStyle w:val="a4"/>
        <w:numPr>
          <w:ilvl w:val="0"/>
          <w:numId w:val="2"/>
        </w:numPr>
        <w:rPr>
          <w:sz w:val="28"/>
          <w:szCs w:val="28"/>
        </w:rPr>
      </w:pPr>
      <w:r w:rsidRPr="00434E96">
        <w:rPr>
          <w:rFonts w:eastAsiaTheme="minorEastAsia"/>
          <w:bCs/>
          <w:kern w:val="24"/>
          <w:sz w:val="28"/>
          <w:szCs w:val="28"/>
        </w:rPr>
        <w:t>развитию мелкой моторики пальцев рук</w:t>
      </w:r>
    </w:p>
    <w:p w:rsidR="00434E96" w:rsidRPr="00434E96" w:rsidRDefault="00434E96" w:rsidP="00434E96">
      <w:pPr>
        <w:shd w:val="clear" w:color="auto" w:fill="FFFFFF"/>
        <w:spacing w:before="90" w:after="90"/>
        <w:rPr>
          <w:rFonts w:ascii="Times New Roman" w:hAnsi="Times New Roman" w:cs="Times New Roman"/>
          <w:b/>
          <w:bCs/>
          <w:sz w:val="28"/>
          <w:szCs w:val="28"/>
        </w:rPr>
      </w:pPr>
      <w:r w:rsidRPr="00434E96">
        <w:rPr>
          <w:rFonts w:ascii="Times New Roman" w:hAnsi="Times New Roman" w:cs="Times New Roman"/>
          <w:b/>
          <w:bCs/>
          <w:sz w:val="28"/>
          <w:szCs w:val="28"/>
        </w:rPr>
        <w:lastRenderedPageBreak/>
        <w:t>Применение расписанных, детьми камней</w:t>
      </w:r>
    </w:p>
    <w:p w:rsidR="00434E96" w:rsidRPr="00434E96" w:rsidRDefault="00434E96" w:rsidP="00434E96">
      <w:pPr>
        <w:pStyle w:val="a4"/>
        <w:numPr>
          <w:ilvl w:val="0"/>
          <w:numId w:val="5"/>
        </w:numPr>
        <w:shd w:val="clear" w:color="auto" w:fill="FFFFFF"/>
        <w:spacing w:before="90" w:after="90"/>
        <w:rPr>
          <w:b/>
          <w:bCs/>
          <w:sz w:val="28"/>
          <w:szCs w:val="28"/>
        </w:rPr>
      </w:pPr>
      <w:r w:rsidRPr="00434E96">
        <w:rPr>
          <w:rFonts w:eastAsiaTheme="minorEastAsia"/>
          <w:bCs/>
          <w:kern w:val="24"/>
          <w:sz w:val="28"/>
          <w:szCs w:val="28"/>
        </w:rPr>
        <w:t xml:space="preserve">На занятиях по познавательному развитию, развитию речи, музыке, </w:t>
      </w:r>
      <w:r w:rsidRPr="00434E96">
        <w:rPr>
          <w:bCs/>
          <w:kern w:val="24"/>
          <w:sz w:val="28"/>
          <w:szCs w:val="28"/>
        </w:rPr>
        <w:t>театрализованной деятельности</w:t>
      </w:r>
    </w:p>
    <w:p w:rsidR="00434E96" w:rsidRPr="00434E96" w:rsidRDefault="00434E96" w:rsidP="00434E96">
      <w:pPr>
        <w:pStyle w:val="a4"/>
        <w:numPr>
          <w:ilvl w:val="0"/>
          <w:numId w:val="5"/>
        </w:numPr>
        <w:shd w:val="clear" w:color="auto" w:fill="FFFFFF"/>
        <w:spacing w:before="90" w:after="90"/>
        <w:rPr>
          <w:b/>
          <w:bCs/>
          <w:sz w:val="28"/>
          <w:szCs w:val="28"/>
        </w:rPr>
      </w:pPr>
      <w:r w:rsidRPr="00434E96">
        <w:rPr>
          <w:rFonts w:eastAsiaTheme="minorEastAsia"/>
          <w:bCs/>
          <w:kern w:val="24"/>
          <w:sz w:val="28"/>
          <w:szCs w:val="28"/>
        </w:rPr>
        <w:t>На занятиях по обучению грамоте</w:t>
      </w:r>
    </w:p>
    <w:p w:rsidR="00434E96" w:rsidRPr="00434E96" w:rsidRDefault="00434E96" w:rsidP="00434E96">
      <w:pPr>
        <w:pStyle w:val="a4"/>
        <w:numPr>
          <w:ilvl w:val="0"/>
          <w:numId w:val="5"/>
        </w:numPr>
        <w:shd w:val="clear" w:color="auto" w:fill="FFFFFF"/>
        <w:spacing w:before="90" w:after="90"/>
        <w:rPr>
          <w:b/>
          <w:bCs/>
          <w:sz w:val="28"/>
          <w:szCs w:val="28"/>
        </w:rPr>
      </w:pPr>
      <w:r w:rsidRPr="00434E96">
        <w:rPr>
          <w:rFonts w:eastAsiaTheme="minorEastAsia"/>
          <w:bCs/>
          <w:kern w:val="24"/>
          <w:sz w:val="28"/>
          <w:szCs w:val="28"/>
        </w:rPr>
        <w:t>Для сюжетно-ролевых игр</w:t>
      </w:r>
    </w:p>
    <w:p w:rsidR="00434E96" w:rsidRPr="00434E96" w:rsidRDefault="00434E96" w:rsidP="00434E96">
      <w:pPr>
        <w:pStyle w:val="a4"/>
        <w:numPr>
          <w:ilvl w:val="0"/>
          <w:numId w:val="5"/>
        </w:numPr>
        <w:shd w:val="clear" w:color="auto" w:fill="FFFFFF"/>
        <w:spacing w:before="90" w:after="90"/>
        <w:rPr>
          <w:b/>
          <w:bCs/>
          <w:sz w:val="28"/>
          <w:szCs w:val="28"/>
        </w:rPr>
      </w:pPr>
      <w:r w:rsidRPr="00434E96">
        <w:rPr>
          <w:bCs/>
          <w:sz w:val="28"/>
          <w:szCs w:val="28"/>
        </w:rPr>
        <w:t>Дидактических игр</w:t>
      </w:r>
    </w:p>
    <w:p w:rsidR="00434E96" w:rsidRPr="00434E96" w:rsidRDefault="00434E96" w:rsidP="00434E96">
      <w:pPr>
        <w:pStyle w:val="a4"/>
        <w:numPr>
          <w:ilvl w:val="0"/>
          <w:numId w:val="5"/>
        </w:numPr>
        <w:shd w:val="clear" w:color="auto" w:fill="FFFFFF"/>
        <w:spacing w:before="90" w:after="90"/>
        <w:rPr>
          <w:b/>
          <w:bCs/>
          <w:sz w:val="28"/>
          <w:szCs w:val="28"/>
        </w:rPr>
      </w:pPr>
      <w:r w:rsidRPr="00434E96">
        <w:rPr>
          <w:bCs/>
          <w:sz w:val="28"/>
          <w:szCs w:val="28"/>
        </w:rPr>
        <w:t>В качестве садовой скульптуры Маркировка для грядок</w:t>
      </w:r>
    </w:p>
    <w:p w:rsidR="00434E96" w:rsidRPr="00434E96" w:rsidRDefault="00434E96" w:rsidP="00434E96">
      <w:pPr>
        <w:pStyle w:val="a4"/>
        <w:numPr>
          <w:ilvl w:val="0"/>
          <w:numId w:val="5"/>
        </w:numPr>
        <w:shd w:val="clear" w:color="auto" w:fill="FFFFFF"/>
        <w:spacing w:before="90" w:after="90"/>
        <w:rPr>
          <w:b/>
          <w:bCs/>
          <w:sz w:val="28"/>
          <w:szCs w:val="28"/>
        </w:rPr>
      </w:pPr>
      <w:r w:rsidRPr="00434E96">
        <w:rPr>
          <w:bCs/>
          <w:sz w:val="28"/>
          <w:szCs w:val="28"/>
        </w:rPr>
        <w:t>Познавательное развитие. ФЭМП</w:t>
      </w:r>
    </w:p>
    <w:p w:rsidR="00434E96" w:rsidRPr="00434E96" w:rsidRDefault="00434E96" w:rsidP="00434E96">
      <w:pPr>
        <w:pStyle w:val="a4"/>
        <w:numPr>
          <w:ilvl w:val="0"/>
          <w:numId w:val="5"/>
        </w:numPr>
        <w:shd w:val="clear" w:color="auto" w:fill="FFFFFF"/>
        <w:spacing w:before="90" w:after="90"/>
        <w:rPr>
          <w:b/>
          <w:bCs/>
          <w:sz w:val="28"/>
          <w:szCs w:val="28"/>
        </w:rPr>
      </w:pPr>
      <w:r w:rsidRPr="00434E96">
        <w:rPr>
          <w:rFonts w:eastAsiaTheme="majorEastAsia"/>
          <w:bCs/>
          <w:sz w:val="28"/>
          <w:szCs w:val="28"/>
        </w:rPr>
        <w:t>Познавательно-исследовательская, опытнической деятельности</w:t>
      </w:r>
    </w:p>
    <w:p w:rsidR="00434E96" w:rsidRPr="00434E96" w:rsidRDefault="00434E96" w:rsidP="00434E96">
      <w:pPr>
        <w:pStyle w:val="a4"/>
        <w:numPr>
          <w:ilvl w:val="0"/>
          <w:numId w:val="5"/>
        </w:numPr>
        <w:shd w:val="clear" w:color="auto" w:fill="FFFFFF"/>
        <w:spacing w:before="90" w:after="90"/>
        <w:rPr>
          <w:b/>
          <w:bCs/>
          <w:sz w:val="28"/>
          <w:szCs w:val="28"/>
        </w:rPr>
      </w:pPr>
      <w:r w:rsidRPr="00434E96">
        <w:rPr>
          <w:sz w:val="28"/>
          <w:szCs w:val="28"/>
        </w:rPr>
        <w:t>Закрепление ППД и др.</w:t>
      </w:r>
    </w:p>
    <w:p w:rsidR="00434E96" w:rsidRPr="00434E96" w:rsidRDefault="00434E96" w:rsidP="00434E96">
      <w:pPr>
        <w:rPr>
          <w:rFonts w:ascii="Times New Roman" w:hAnsi="Times New Roman" w:cs="Times New Roman"/>
          <w:b/>
          <w:sz w:val="28"/>
          <w:szCs w:val="28"/>
        </w:rPr>
      </w:pPr>
      <w:r w:rsidRPr="00434E96">
        <w:rPr>
          <w:rFonts w:ascii="Times New Roman" w:hAnsi="Times New Roman" w:cs="Times New Roman"/>
          <w:b/>
          <w:sz w:val="28"/>
          <w:szCs w:val="28"/>
        </w:rPr>
        <w:t xml:space="preserve">Итак, вам понадобится: </w:t>
      </w:r>
    </w:p>
    <w:p w:rsidR="00434E96" w:rsidRPr="00434E96" w:rsidRDefault="00434E96" w:rsidP="00434E96">
      <w:pPr>
        <w:pStyle w:val="a4"/>
        <w:numPr>
          <w:ilvl w:val="0"/>
          <w:numId w:val="4"/>
        </w:numPr>
        <w:rPr>
          <w:b/>
          <w:sz w:val="28"/>
          <w:szCs w:val="28"/>
        </w:rPr>
      </w:pPr>
      <w:r w:rsidRPr="00434E96">
        <w:rPr>
          <w:sz w:val="28"/>
          <w:szCs w:val="28"/>
        </w:rPr>
        <w:t>Гуашь</w:t>
      </w:r>
    </w:p>
    <w:p w:rsidR="00434E96" w:rsidRPr="00434E96" w:rsidRDefault="00434E96" w:rsidP="00434E96">
      <w:pPr>
        <w:pStyle w:val="a4"/>
        <w:numPr>
          <w:ilvl w:val="0"/>
          <w:numId w:val="4"/>
        </w:numPr>
        <w:rPr>
          <w:sz w:val="28"/>
          <w:szCs w:val="28"/>
        </w:rPr>
      </w:pPr>
      <w:r w:rsidRPr="00434E96">
        <w:rPr>
          <w:sz w:val="28"/>
          <w:szCs w:val="28"/>
        </w:rPr>
        <w:t>Плоские гладкие камни</w:t>
      </w:r>
    </w:p>
    <w:p w:rsidR="00434E96" w:rsidRPr="00434E96" w:rsidRDefault="00434E96" w:rsidP="00434E96">
      <w:pPr>
        <w:pStyle w:val="a4"/>
        <w:numPr>
          <w:ilvl w:val="0"/>
          <w:numId w:val="4"/>
        </w:numPr>
        <w:rPr>
          <w:sz w:val="28"/>
          <w:szCs w:val="28"/>
        </w:rPr>
      </w:pPr>
      <w:r w:rsidRPr="00434E96">
        <w:rPr>
          <w:sz w:val="28"/>
          <w:szCs w:val="28"/>
        </w:rPr>
        <w:t>Кисти разной ширины – беличьи</w:t>
      </w:r>
    </w:p>
    <w:p w:rsidR="00434E96" w:rsidRPr="00434E96" w:rsidRDefault="00434E96" w:rsidP="00434E96">
      <w:pPr>
        <w:pStyle w:val="a4"/>
        <w:numPr>
          <w:ilvl w:val="0"/>
          <w:numId w:val="4"/>
        </w:numPr>
        <w:rPr>
          <w:sz w:val="28"/>
          <w:szCs w:val="28"/>
        </w:rPr>
      </w:pPr>
      <w:r w:rsidRPr="00434E96">
        <w:rPr>
          <w:sz w:val="28"/>
          <w:szCs w:val="28"/>
        </w:rPr>
        <w:t xml:space="preserve">Для мелких деталей могут пригодиться и зубочистки. </w:t>
      </w:r>
    </w:p>
    <w:p w:rsidR="00434E96" w:rsidRPr="00434E96" w:rsidRDefault="00434E96" w:rsidP="00434E96">
      <w:pPr>
        <w:pStyle w:val="a4"/>
        <w:numPr>
          <w:ilvl w:val="0"/>
          <w:numId w:val="4"/>
        </w:numPr>
        <w:rPr>
          <w:sz w:val="28"/>
          <w:szCs w:val="28"/>
        </w:rPr>
      </w:pPr>
      <w:r w:rsidRPr="00434E96">
        <w:rPr>
          <w:sz w:val="28"/>
          <w:szCs w:val="28"/>
        </w:rPr>
        <w:t xml:space="preserve">Прозрачный лак для финальной обработки изделий. </w:t>
      </w:r>
    </w:p>
    <w:p w:rsidR="00434E96" w:rsidRPr="00434E96" w:rsidRDefault="00434E96" w:rsidP="00434E96">
      <w:pPr>
        <w:pStyle w:val="a4"/>
        <w:numPr>
          <w:ilvl w:val="0"/>
          <w:numId w:val="4"/>
        </w:numPr>
        <w:rPr>
          <w:sz w:val="28"/>
          <w:szCs w:val="28"/>
        </w:rPr>
      </w:pPr>
      <w:r w:rsidRPr="00434E96">
        <w:rPr>
          <w:sz w:val="28"/>
          <w:szCs w:val="28"/>
        </w:rPr>
        <w:t xml:space="preserve">Клей ПВА – для грунтовки (если камни пористые) </w:t>
      </w:r>
    </w:p>
    <w:p w:rsidR="00434E96" w:rsidRPr="00434E96" w:rsidRDefault="00434E96" w:rsidP="00434E96">
      <w:pPr>
        <w:pStyle w:val="a4"/>
        <w:numPr>
          <w:ilvl w:val="0"/>
          <w:numId w:val="4"/>
        </w:numPr>
        <w:rPr>
          <w:sz w:val="28"/>
          <w:szCs w:val="28"/>
        </w:rPr>
      </w:pPr>
      <w:r w:rsidRPr="00434E96">
        <w:rPr>
          <w:sz w:val="28"/>
          <w:szCs w:val="28"/>
        </w:rPr>
        <w:t xml:space="preserve">Стаканчик с водой. </w:t>
      </w:r>
    </w:p>
    <w:p w:rsidR="00434E96" w:rsidRPr="00434E96" w:rsidRDefault="00434E96" w:rsidP="00434E96">
      <w:pPr>
        <w:pStyle w:val="a4"/>
        <w:numPr>
          <w:ilvl w:val="0"/>
          <w:numId w:val="4"/>
        </w:numPr>
        <w:rPr>
          <w:sz w:val="28"/>
          <w:szCs w:val="28"/>
        </w:rPr>
      </w:pPr>
      <w:r w:rsidRPr="00434E96">
        <w:rPr>
          <w:sz w:val="28"/>
          <w:szCs w:val="28"/>
        </w:rPr>
        <w:t>Палитра для смешивания красок</w:t>
      </w:r>
    </w:p>
    <w:p w:rsidR="00434E96" w:rsidRPr="00434E96" w:rsidRDefault="00434E96" w:rsidP="00434E96">
      <w:pPr>
        <w:pStyle w:val="a4"/>
        <w:numPr>
          <w:ilvl w:val="0"/>
          <w:numId w:val="4"/>
        </w:numPr>
        <w:rPr>
          <w:sz w:val="28"/>
          <w:szCs w:val="28"/>
        </w:rPr>
      </w:pPr>
      <w:r w:rsidRPr="00434E96">
        <w:rPr>
          <w:sz w:val="28"/>
          <w:szCs w:val="28"/>
        </w:rPr>
        <w:t>Влажные салфетки и сухие.</w:t>
      </w:r>
    </w:p>
    <w:p w:rsidR="00434E96" w:rsidRPr="00434E96" w:rsidRDefault="00434E96" w:rsidP="00434E96">
      <w:pPr>
        <w:pStyle w:val="a4"/>
        <w:numPr>
          <w:ilvl w:val="0"/>
          <w:numId w:val="4"/>
        </w:numPr>
        <w:rPr>
          <w:sz w:val="28"/>
          <w:szCs w:val="28"/>
        </w:rPr>
      </w:pPr>
      <w:r w:rsidRPr="00434E96">
        <w:rPr>
          <w:sz w:val="28"/>
          <w:szCs w:val="28"/>
        </w:rPr>
        <w:t>Полиэтилен или газеты</w:t>
      </w:r>
    </w:p>
    <w:p w:rsidR="00434E96" w:rsidRPr="00434E96" w:rsidRDefault="00434E96" w:rsidP="00434E96">
      <w:pPr>
        <w:pStyle w:val="a4"/>
        <w:ind w:left="1287"/>
        <w:rPr>
          <w:sz w:val="28"/>
          <w:szCs w:val="28"/>
        </w:rPr>
      </w:pPr>
    </w:p>
    <w:p w:rsidR="00434E96" w:rsidRPr="00434E96" w:rsidRDefault="00434E96" w:rsidP="00434E96">
      <w:pPr>
        <w:ind w:firstLine="567"/>
        <w:rPr>
          <w:rFonts w:ascii="Times New Roman" w:hAnsi="Times New Roman" w:cs="Times New Roman"/>
          <w:b/>
          <w:sz w:val="28"/>
          <w:szCs w:val="28"/>
        </w:rPr>
      </w:pPr>
      <w:r w:rsidRPr="00434E96">
        <w:rPr>
          <w:rFonts w:ascii="Times New Roman" w:hAnsi="Times New Roman" w:cs="Times New Roman"/>
          <w:sz w:val="28"/>
          <w:szCs w:val="28"/>
        </w:rPr>
        <w:t xml:space="preserve"> Алгоритм</w:t>
      </w:r>
      <w:r w:rsidRPr="00434E96">
        <w:rPr>
          <w:rFonts w:ascii="Times New Roman" w:hAnsi="Times New Roman" w:cs="Times New Roman"/>
          <w:b/>
          <w:sz w:val="28"/>
          <w:szCs w:val="28"/>
        </w:rPr>
        <w:t xml:space="preserve"> работы </w:t>
      </w:r>
      <w:proofErr w:type="spellStart"/>
      <w:r w:rsidRPr="00434E96">
        <w:rPr>
          <w:rFonts w:ascii="Times New Roman" w:hAnsi="Times New Roman" w:cs="Times New Roman"/>
          <w:b/>
          <w:sz w:val="28"/>
          <w:szCs w:val="28"/>
        </w:rPr>
        <w:t>или</w:t>
      </w:r>
      <w:r w:rsidRPr="00434E96">
        <w:rPr>
          <w:rFonts w:ascii="Times New Roman" w:hAnsi="Times New Roman" w:cs="Times New Roman"/>
          <w:b/>
          <w:bCs/>
          <w:sz w:val="28"/>
          <w:szCs w:val="28"/>
        </w:rPr>
        <w:t>техника</w:t>
      </w:r>
      <w:proofErr w:type="spellEnd"/>
      <w:r w:rsidRPr="00434E96">
        <w:rPr>
          <w:rFonts w:ascii="Times New Roman" w:hAnsi="Times New Roman" w:cs="Times New Roman"/>
          <w:b/>
          <w:bCs/>
          <w:sz w:val="28"/>
          <w:szCs w:val="28"/>
        </w:rPr>
        <w:t xml:space="preserve"> художественной росписи по камню: (на примере рисования божьей коровки)</w:t>
      </w:r>
    </w:p>
    <w:p w:rsidR="00434E96" w:rsidRPr="00434E96" w:rsidRDefault="00434E96" w:rsidP="00434E96">
      <w:pPr>
        <w:shd w:val="clear" w:color="auto" w:fill="FFFFFF"/>
        <w:spacing w:before="90" w:after="90"/>
        <w:ind w:firstLine="567"/>
        <w:rPr>
          <w:rFonts w:ascii="Times New Roman" w:hAnsi="Times New Roman" w:cs="Times New Roman"/>
          <w:b/>
          <w:bCs/>
          <w:sz w:val="28"/>
          <w:szCs w:val="28"/>
        </w:rPr>
      </w:pPr>
      <w:r w:rsidRPr="00434E96">
        <w:rPr>
          <w:rFonts w:ascii="Times New Roman" w:hAnsi="Times New Roman" w:cs="Times New Roman"/>
          <w:b/>
          <w:bCs/>
          <w:sz w:val="28"/>
          <w:szCs w:val="28"/>
        </w:rPr>
        <w:t xml:space="preserve"> Этап № 1</w:t>
      </w:r>
    </w:p>
    <w:p w:rsidR="00434E96" w:rsidRPr="00434E96" w:rsidRDefault="00434E96" w:rsidP="00434E96">
      <w:pPr>
        <w:shd w:val="clear" w:color="auto" w:fill="FFFFFF"/>
        <w:spacing w:before="90" w:after="90"/>
        <w:ind w:firstLine="567"/>
        <w:rPr>
          <w:rFonts w:ascii="Times New Roman" w:hAnsi="Times New Roman" w:cs="Times New Roman"/>
          <w:b/>
          <w:bCs/>
          <w:sz w:val="28"/>
          <w:szCs w:val="28"/>
        </w:rPr>
      </w:pPr>
      <w:r w:rsidRPr="00434E96">
        <w:rPr>
          <w:rFonts w:ascii="Times New Roman" w:hAnsi="Times New Roman" w:cs="Times New Roman"/>
          <w:b/>
          <w:bCs/>
          <w:sz w:val="28"/>
          <w:szCs w:val="28"/>
        </w:rPr>
        <w:t>Грунтовка поверхности камня</w:t>
      </w:r>
    </w:p>
    <w:p w:rsidR="00434E96" w:rsidRPr="00434E96" w:rsidRDefault="00434E96" w:rsidP="00434E96">
      <w:pPr>
        <w:shd w:val="clear" w:color="auto" w:fill="FFFFFF"/>
        <w:spacing w:before="90" w:after="90"/>
        <w:ind w:firstLine="567"/>
        <w:rPr>
          <w:rFonts w:ascii="Times New Roman" w:hAnsi="Times New Roman" w:cs="Times New Roman"/>
          <w:bCs/>
          <w:sz w:val="28"/>
          <w:szCs w:val="28"/>
        </w:rPr>
      </w:pPr>
      <w:r w:rsidRPr="00434E96">
        <w:rPr>
          <w:rFonts w:ascii="Times New Roman" w:hAnsi="Times New Roman" w:cs="Times New Roman"/>
          <w:bCs/>
          <w:sz w:val="28"/>
          <w:szCs w:val="28"/>
        </w:rPr>
        <w:t>Камни следует помыть и высушить. Начнём с подготовки камня к росписи. грунтуем чтобы выровнять даже небольшую пористость камня. А также для того, чтобы краска не впитывалась, а оставалась на поверхности. Для приготовления грунтовки нужно смешать воду с клеем ПВА в пропорции 1:1.</w:t>
      </w:r>
    </w:p>
    <w:p w:rsidR="00434E96" w:rsidRPr="00434E96" w:rsidRDefault="00434E96" w:rsidP="00434E96">
      <w:pPr>
        <w:shd w:val="clear" w:color="auto" w:fill="FFFFFF"/>
        <w:spacing w:before="90" w:after="90"/>
        <w:ind w:firstLine="567"/>
        <w:rPr>
          <w:rFonts w:ascii="Times New Roman" w:hAnsi="Times New Roman" w:cs="Times New Roman"/>
          <w:b/>
          <w:bCs/>
          <w:sz w:val="28"/>
          <w:szCs w:val="28"/>
        </w:rPr>
      </w:pPr>
      <w:r w:rsidRPr="00434E96">
        <w:rPr>
          <w:rFonts w:ascii="Times New Roman" w:hAnsi="Times New Roman" w:cs="Times New Roman"/>
          <w:b/>
          <w:bCs/>
          <w:sz w:val="28"/>
          <w:szCs w:val="28"/>
        </w:rPr>
        <w:t xml:space="preserve"> Этап № 2</w:t>
      </w:r>
    </w:p>
    <w:p w:rsidR="00434E96" w:rsidRPr="00434E96" w:rsidRDefault="00434E96" w:rsidP="00434E96">
      <w:pPr>
        <w:shd w:val="clear" w:color="auto" w:fill="FFFFFF"/>
        <w:spacing w:before="90" w:after="90"/>
        <w:ind w:firstLine="567"/>
        <w:rPr>
          <w:rFonts w:ascii="Times New Roman" w:hAnsi="Times New Roman" w:cs="Times New Roman"/>
          <w:bCs/>
          <w:sz w:val="28"/>
          <w:szCs w:val="28"/>
        </w:rPr>
      </w:pPr>
      <w:r w:rsidRPr="00434E96">
        <w:rPr>
          <w:rFonts w:ascii="Times New Roman" w:hAnsi="Times New Roman" w:cs="Times New Roman"/>
          <w:bCs/>
          <w:sz w:val="28"/>
          <w:szCs w:val="28"/>
        </w:rPr>
        <w:t>После высыхания водного раствора ПВА, покрываем камень тонким слоем белой гуашью (также разводим её немного водой, до консистенции жидкой сметаны). Это нужно для того, что цвета выглядели ярче, особенно если Вы используете тёмные камни.</w:t>
      </w:r>
    </w:p>
    <w:p w:rsidR="00434E96" w:rsidRPr="00434E96" w:rsidRDefault="00434E96" w:rsidP="00434E96">
      <w:pPr>
        <w:shd w:val="clear" w:color="auto" w:fill="FFFFFF"/>
        <w:spacing w:before="90" w:after="90"/>
        <w:ind w:firstLine="567"/>
        <w:rPr>
          <w:rFonts w:ascii="Times New Roman" w:hAnsi="Times New Roman" w:cs="Times New Roman"/>
          <w:b/>
          <w:bCs/>
          <w:sz w:val="28"/>
          <w:szCs w:val="28"/>
        </w:rPr>
      </w:pPr>
      <w:r w:rsidRPr="00434E96">
        <w:rPr>
          <w:rFonts w:ascii="Times New Roman" w:hAnsi="Times New Roman" w:cs="Times New Roman"/>
          <w:b/>
          <w:bCs/>
          <w:sz w:val="28"/>
          <w:szCs w:val="28"/>
        </w:rPr>
        <w:t>Этап № 3</w:t>
      </w:r>
    </w:p>
    <w:p w:rsidR="00434E96" w:rsidRPr="00434E96" w:rsidRDefault="00434E96" w:rsidP="00434E96">
      <w:pPr>
        <w:shd w:val="clear" w:color="auto" w:fill="FFFFFF"/>
        <w:spacing w:before="90" w:after="90"/>
        <w:ind w:firstLine="567"/>
        <w:rPr>
          <w:rFonts w:ascii="Times New Roman" w:hAnsi="Times New Roman" w:cs="Times New Roman"/>
          <w:b/>
          <w:bCs/>
          <w:sz w:val="28"/>
          <w:szCs w:val="28"/>
        </w:rPr>
      </w:pPr>
      <w:r w:rsidRPr="00434E96">
        <w:rPr>
          <w:rFonts w:ascii="Times New Roman" w:hAnsi="Times New Roman" w:cs="Times New Roman"/>
          <w:b/>
          <w:bCs/>
          <w:sz w:val="28"/>
          <w:szCs w:val="28"/>
        </w:rPr>
        <w:t>Нанесение рисунка на камень</w:t>
      </w:r>
    </w:p>
    <w:p w:rsidR="00434E96" w:rsidRPr="00434E96" w:rsidRDefault="00434E96" w:rsidP="00434E96">
      <w:pPr>
        <w:shd w:val="clear" w:color="auto" w:fill="FFFFFF"/>
        <w:spacing w:before="90" w:after="90"/>
        <w:ind w:firstLine="567"/>
        <w:rPr>
          <w:rFonts w:ascii="Times New Roman" w:hAnsi="Times New Roman" w:cs="Times New Roman"/>
          <w:bCs/>
          <w:sz w:val="28"/>
          <w:szCs w:val="28"/>
        </w:rPr>
      </w:pPr>
      <w:r w:rsidRPr="00434E96">
        <w:rPr>
          <w:rFonts w:ascii="Times New Roman" w:hAnsi="Times New Roman" w:cs="Times New Roman"/>
          <w:bCs/>
          <w:sz w:val="28"/>
          <w:szCs w:val="28"/>
        </w:rPr>
        <w:t xml:space="preserve">После высыхания белой гуаши, наносим контуры рисунка простым карандашом. </w:t>
      </w:r>
    </w:p>
    <w:p w:rsidR="00434E96" w:rsidRPr="00434E96" w:rsidRDefault="00434E96" w:rsidP="00434E96">
      <w:pPr>
        <w:shd w:val="clear" w:color="auto" w:fill="FFFFFF"/>
        <w:spacing w:before="90" w:after="90"/>
        <w:ind w:firstLine="567"/>
        <w:rPr>
          <w:rFonts w:ascii="Times New Roman" w:hAnsi="Times New Roman" w:cs="Times New Roman"/>
          <w:b/>
          <w:bCs/>
          <w:sz w:val="28"/>
          <w:szCs w:val="28"/>
        </w:rPr>
      </w:pPr>
      <w:r w:rsidRPr="00434E96">
        <w:rPr>
          <w:rFonts w:ascii="Times New Roman" w:hAnsi="Times New Roman" w:cs="Times New Roman"/>
          <w:b/>
          <w:bCs/>
          <w:sz w:val="28"/>
          <w:szCs w:val="28"/>
        </w:rPr>
        <w:t>Этап № 4</w:t>
      </w:r>
    </w:p>
    <w:p w:rsidR="00434E96" w:rsidRPr="00434E96" w:rsidRDefault="00434E96" w:rsidP="00434E96">
      <w:pPr>
        <w:shd w:val="clear" w:color="auto" w:fill="FFFFFF"/>
        <w:spacing w:before="90" w:after="90"/>
        <w:ind w:firstLine="567"/>
        <w:rPr>
          <w:rFonts w:ascii="Times New Roman" w:hAnsi="Times New Roman" w:cs="Times New Roman"/>
          <w:b/>
          <w:bCs/>
          <w:sz w:val="28"/>
          <w:szCs w:val="28"/>
        </w:rPr>
      </w:pPr>
      <w:r w:rsidRPr="00434E96">
        <w:rPr>
          <w:rFonts w:ascii="Times New Roman" w:hAnsi="Times New Roman" w:cs="Times New Roman"/>
          <w:b/>
          <w:bCs/>
          <w:sz w:val="28"/>
          <w:szCs w:val="28"/>
        </w:rPr>
        <w:lastRenderedPageBreak/>
        <w:t>Роспись по камню. Основа.</w:t>
      </w:r>
    </w:p>
    <w:p w:rsidR="00434E96" w:rsidRPr="00434E96" w:rsidRDefault="00434E96" w:rsidP="00434E96">
      <w:pPr>
        <w:shd w:val="clear" w:color="auto" w:fill="FFFFFF"/>
        <w:spacing w:before="90" w:after="90"/>
        <w:ind w:firstLine="567"/>
        <w:rPr>
          <w:rFonts w:ascii="Times New Roman" w:hAnsi="Times New Roman" w:cs="Times New Roman"/>
          <w:bCs/>
          <w:sz w:val="28"/>
          <w:szCs w:val="28"/>
        </w:rPr>
      </w:pPr>
      <w:r w:rsidRPr="00434E96">
        <w:rPr>
          <w:rFonts w:ascii="Times New Roman" w:hAnsi="Times New Roman" w:cs="Times New Roman"/>
          <w:bCs/>
          <w:sz w:val="28"/>
          <w:szCs w:val="28"/>
        </w:rPr>
        <w:t>Теперь можно начинать роспись по камню. Сначала наносим красный цвет.</w:t>
      </w:r>
    </w:p>
    <w:p w:rsidR="00434E96" w:rsidRPr="00434E96" w:rsidRDefault="00434E96" w:rsidP="00434E96">
      <w:pPr>
        <w:shd w:val="clear" w:color="auto" w:fill="FFFFFF"/>
        <w:spacing w:before="90" w:after="90"/>
        <w:ind w:firstLine="567"/>
        <w:rPr>
          <w:rFonts w:ascii="Times New Roman" w:hAnsi="Times New Roman" w:cs="Times New Roman"/>
          <w:bCs/>
          <w:sz w:val="28"/>
          <w:szCs w:val="28"/>
        </w:rPr>
      </w:pPr>
      <w:r w:rsidRPr="00434E96">
        <w:rPr>
          <w:rFonts w:ascii="Times New Roman" w:hAnsi="Times New Roman" w:cs="Times New Roman"/>
          <w:bCs/>
          <w:sz w:val="28"/>
          <w:szCs w:val="28"/>
        </w:rPr>
        <w:t xml:space="preserve">Если после высыхания красная краска всё-таки выглядит тускло, то нанесите второй слой. После этого приступайте к нанесению чёрной краски. Невидимую часть основания божьей коровки тоже раскрасьте чёрным. </w:t>
      </w:r>
    </w:p>
    <w:p w:rsidR="00434E96" w:rsidRPr="00434E96" w:rsidRDefault="00434E96" w:rsidP="00434E96">
      <w:pPr>
        <w:shd w:val="clear" w:color="auto" w:fill="FFFFFF"/>
        <w:spacing w:before="90" w:after="90"/>
        <w:ind w:firstLine="567"/>
        <w:rPr>
          <w:rFonts w:ascii="Times New Roman" w:hAnsi="Times New Roman" w:cs="Times New Roman"/>
          <w:b/>
          <w:bCs/>
          <w:sz w:val="28"/>
          <w:szCs w:val="28"/>
        </w:rPr>
      </w:pPr>
      <w:r w:rsidRPr="00434E96">
        <w:rPr>
          <w:rFonts w:ascii="Times New Roman" w:hAnsi="Times New Roman" w:cs="Times New Roman"/>
          <w:b/>
          <w:bCs/>
          <w:sz w:val="28"/>
          <w:szCs w:val="28"/>
        </w:rPr>
        <w:t>Этап № 5</w:t>
      </w:r>
    </w:p>
    <w:p w:rsidR="00434E96" w:rsidRPr="00434E96" w:rsidRDefault="00434E96" w:rsidP="00434E96">
      <w:pPr>
        <w:shd w:val="clear" w:color="auto" w:fill="FFFFFF"/>
        <w:spacing w:before="90" w:after="90"/>
        <w:rPr>
          <w:rFonts w:ascii="Times New Roman" w:hAnsi="Times New Roman" w:cs="Times New Roman"/>
          <w:b/>
          <w:bCs/>
          <w:sz w:val="28"/>
          <w:szCs w:val="28"/>
        </w:rPr>
      </w:pPr>
      <w:r w:rsidRPr="00434E96">
        <w:rPr>
          <w:rFonts w:ascii="Times New Roman" w:hAnsi="Times New Roman" w:cs="Times New Roman"/>
          <w:b/>
          <w:bCs/>
          <w:sz w:val="28"/>
          <w:szCs w:val="28"/>
        </w:rPr>
        <w:t>Роспись по камню. Детали.</w:t>
      </w:r>
    </w:p>
    <w:p w:rsidR="00434E96" w:rsidRPr="00434E96" w:rsidRDefault="00434E96" w:rsidP="00434E96">
      <w:pPr>
        <w:shd w:val="clear" w:color="auto" w:fill="FFFFFF"/>
        <w:spacing w:before="90" w:after="90"/>
        <w:ind w:firstLine="567"/>
        <w:rPr>
          <w:rFonts w:ascii="Times New Roman" w:hAnsi="Times New Roman" w:cs="Times New Roman"/>
          <w:bCs/>
          <w:sz w:val="28"/>
          <w:szCs w:val="28"/>
        </w:rPr>
      </w:pPr>
      <w:r w:rsidRPr="00434E96">
        <w:rPr>
          <w:rFonts w:ascii="Times New Roman" w:hAnsi="Times New Roman" w:cs="Times New Roman"/>
          <w:bCs/>
          <w:sz w:val="28"/>
          <w:szCs w:val="28"/>
        </w:rPr>
        <w:t>Приступаем к рисованию деталей.</w:t>
      </w:r>
    </w:p>
    <w:p w:rsidR="00434E96" w:rsidRPr="00434E96" w:rsidRDefault="00434E96" w:rsidP="00434E96">
      <w:pPr>
        <w:shd w:val="clear" w:color="auto" w:fill="FFFFFF"/>
        <w:spacing w:before="90" w:after="90"/>
        <w:ind w:firstLine="567"/>
        <w:rPr>
          <w:rFonts w:ascii="Times New Roman" w:hAnsi="Times New Roman" w:cs="Times New Roman"/>
          <w:bCs/>
          <w:sz w:val="28"/>
          <w:szCs w:val="28"/>
        </w:rPr>
      </w:pPr>
      <w:r w:rsidRPr="00434E96">
        <w:rPr>
          <w:rFonts w:ascii="Times New Roman" w:hAnsi="Times New Roman" w:cs="Times New Roman"/>
          <w:bCs/>
          <w:sz w:val="28"/>
          <w:szCs w:val="28"/>
        </w:rPr>
        <w:t>С помощью тонкой круглой кисти наносим чёрные точки на красное тело божьей коровки.</w:t>
      </w:r>
    </w:p>
    <w:p w:rsidR="00434E96" w:rsidRPr="00434E96" w:rsidRDefault="00434E96" w:rsidP="00434E96">
      <w:pPr>
        <w:shd w:val="clear" w:color="auto" w:fill="FFFFFF"/>
        <w:spacing w:before="90" w:after="90"/>
        <w:ind w:firstLine="567"/>
        <w:rPr>
          <w:rFonts w:ascii="Times New Roman" w:hAnsi="Times New Roman" w:cs="Times New Roman"/>
          <w:bCs/>
          <w:sz w:val="28"/>
          <w:szCs w:val="28"/>
        </w:rPr>
      </w:pPr>
      <w:r w:rsidRPr="00434E96">
        <w:rPr>
          <w:rFonts w:ascii="Times New Roman" w:hAnsi="Times New Roman" w:cs="Times New Roman"/>
          <w:bCs/>
          <w:sz w:val="28"/>
          <w:szCs w:val="28"/>
        </w:rPr>
        <w:t xml:space="preserve">Тонкие линии посередине удобно нарисовать с помощью чёрной гелиевой ручки. Также обводим крылья. </w:t>
      </w:r>
    </w:p>
    <w:p w:rsidR="00434E96" w:rsidRPr="00434E96" w:rsidRDefault="00434E96" w:rsidP="00434E96">
      <w:pPr>
        <w:shd w:val="clear" w:color="auto" w:fill="FFFFFF"/>
        <w:spacing w:before="90" w:after="90"/>
        <w:ind w:firstLine="567"/>
        <w:rPr>
          <w:rFonts w:ascii="Times New Roman" w:hAnsi="Times New Roman" w:cs="Times New Roman"/>
          <w:bCs/>
          <w:sz w:val="28"/>
          <w:szCs w:val="28"/>
        </w:rPr>
      </w:pPr>
      <w:r w:rsidRPr="00434E96">
        <w:rPr>
          <w:rFonts w:ascii="Times New Roman" w:hAnsi="Times New Roman" w:cs="Times New Roman"/>
          <w:bCs/>
          <w:sz w:val="28"/>
          <w:szCs w:val="28"/>
        </w:rPr>
        <w:t>Начинаем рисовать мордашку. В первую очереди рисуем два белых овала на месте глаз, затем реснички по бокам и ротик.</w:t>
      </w:r>
    </w:p>
    <w:p w:rsidR="00434E96" w:rsidRPr="00434E96" w:rsidRDefault="00434E96" w:rsidP="00434E96">
      <w:pPr>
        <w:shd w:val="clear" w:color="auto" w:fill="FFFFFF"/>
        <w:spacing w:before="90" w:after="90"/>
        <w:rPr>
          <w:rFonts w:ascii="Times New Roman" w:hAnsi="Times New Roman" w:cs="Times New Roman"/>
          <w:b/>
          <w:bCs/>
          <w:sz w:val="28"/>
          <w:szCs w:val="28"/>
        </w:rPr>
      </w:pPr>
      <w:r w:rsidRPr="00434E96">
        <w:rPr>
          <w:rFonts w:ascii="Times New Roman" w:hAnsi="Times New Roman" w:cs="Times New Roman"/>
          <w:b/>
          <w:bCs/>
          <w:sz w:val="28"/>
          <w:szCs w:val="28"/>
        </w:rPr>
        <w:t>Теперь наши камни уже похожи на настоящих божиих коровок.</w:t>
      </w:r>
    </w:p>
    <w:p w:rsidR="00434E96" w:rsidRPr="00434E96" w:rsidRDefault="00434E96" w:rsidP="00434E96">
      <w:pPr>
        <w:shd w:val="clear" w:color="auto" w:fill="FFFFFF"/>
        <w:spacing w:before="90" w:after="90"/>
        <w:ind w:firstLine="567"/>
        <w:rPr>
          <w:rFonts w:ascii="Times New Roman" w:hAnsi="Times New Roman" w:cs="Times New Roman"/>
          <w:b/>
          <w:bCs/>
          <w:sz w:val="28"/>
          <w:szCs w:val="28"/>
        </w:rPr>
      </w:pPr>
      <w:r w:rsidRPr="00434E96">
        <w:rPr>
          <w:rFonts w:ascii="Times New Roman" w:hAnsi="Times New Roman" w:cs="Times New Roman"/>
          <w:b/>
          <w:bCs/>
          <w:sz w:val="28"/>
          <w:szCs w:val="28"/>
        </w:rPr>
        <w:t>Этап № 6</w:t>
      </w:r>
    </w:p>
    <w:p w:rsidR="00434E96" w:rsidRPr="00434E96" w:rsidRDefault="00434E96" w:rsidP="00434E96">
      <w:pPr>
        <w:shd w:val="clear" w:color="auto" w:fill="FFFFFF"/>
        <w:spacing w:before="90" w:after="90"/>
        <w:ind w:firstLine="567"/>
        <w:rPr>
          <w:rFonts w:ascii="Times New Roman" w:hAnsi="Times New Roman" w:cs="Times New Roman"/>
          <w:b/>
          <w:bCs/>
          <w:sz w:val="28"/>
          <w:szCs w:val="28"/>
        </w:rPr>
      </w:pPr>
      <w:r w:rsidRPr="00434E96">
        <w:rPr>
          <w:rFonts w:ascii="Times New Roman" w:hAnsi="Times New Roman" w:cs="Times New Roman"/>
          <w:b/>
          <w:bCs/>
          <w:sz w:val="28"/>
          <w:szCs w:val="28"/>
        </w:rPr>
        <w:t xml:space="preserve">Покрытие росписи лаком </w:t>
      </w:r>
    </w:p>
    <w:p w:rsidR="00434E96" w:rsidRPr="00434E96" w:rsidRDefault="00434E96" w:rsidP="00434E96">
      <w:pPr>
        <w:shd w:val="clear" w:color="auto" w:fill="FFFFFF"/>
        <w:spacing w:before="90" w:after="90"/>
        <w:ind w:firstLine="567"/>
        <w:rPr>
          <w:rFonts w:ascii="Times New Roman" w:hAnsi="Times New Roman" w:cs="Times New Roman"/>
          <w:b/>
          <w:bCs/>
          <w:sz w:val="28"/>
          <w:szCs w:val="28"/>
        </w:rPr>
      </w:pPr>
      <w:r w:rsidRPr="00434E96">
        <w:rPr>
          <w:rFonts w:ascii="Times New Roman" w:hAnsi="Times New Roman" w:cs="Times New Roman"/>
          <w:bCs/>
          <w:sz w:val="28"/>
          <w:szCs w:val="28"/>
        </w:rPr>
        <w:t>Для закрепления росписи, а также для придания глянцевого блеска покрываем наши божьи коровки лаком. Для этого можно использовать, как акриловый, так и мебельный или паркетный лак</w:t>
      </w:r>
      <w:r w:rsidRPr="00434E96">
        <w:rPr>
          <w:rFonts w:ascii="Times New Roman" w:hAnsi="Times New Roman" w:cs="Times New Roman"/>
          <w:b/>
          <w:bCs/>
          <w:sz w:val="28"/>
          <w:szCs w:val="28"/>
        </w:rPr>
        <w:t>.</w:t>
      </w:r>
    </w:p>
    <w:p w:rsidR="00434E96" w:rsidRPr="00434E96" w:rsidRDefault="00434E96" w:rsidP="00434E96">
      <w:pPr>
        <w:ind w:firstLine="567"/>
        <w:rPr>
          <w:rFonts w:ascii="Times New Roman" w:hAnsi="Times New Roman" w:cs="Times New Roman"/>
          <w:b/>
          <w:i/>
          <w:sz w:val="28"/>
          <w:szCs w:val="28"/>
        </w:rPr>
      </w:pPr>
      <w:r w:rsidRPr="00434E96">
        <w:rPr>
          <w:rFonts w:ascii="Times New Roman" w:hAnsi="Times New Roman" w:cs="Times New Roman"/>
          <w:b/>
          <w:i/>
          <w:sz w:val="28"/>
          <w:szCs w:val="28"/>
        </w:rPr>
        <w:t>Работы готовы!</w:t>
      </w:r>
    </w:p>
    <w:p w:rsidR="00434E96" w:rsidRPr="00434E96" w:rsidRDefault="00434E96" w:rsidP="00434E96">
      <w:pPr>
        <w:ind w:firstLine="567"/>
        <w:rPr>
          <w:rFonts w:ascii="Times New Roman" w:hAnsi="Times New Roman" w:cs="Times New Roman"/>
          <w:b/>
          <w:i/>
          <w:sz w:val="28"/>
          <w:szCs w:val="28"/>
        </w:rPr>
      </w:pPr>
    </w:p>
    <w:p w:rsidR="00434E96" w:rsidRPr="00434E96" w:rsidRDefault="00434E96" w:rsidP="00434E96">
      <w:pPr>
        <w:ind w:firstLine="567"/>
        <w:rPr>
          <w:rStyle w:val="c1"/>
          <w:rFonts w:ascii="Times New Roman" w:hAnsi="Times New Roman" w:cs="Times New Roman"/>
          <w:sz w:val="28"/>
          <w:szCs w:val="28"/>
        </w:rPr>
      </w:pPr>
      <w:r w:rsidRPr="00434E96">
        <w:rPr>
          <w:rStyle w:val="c1c8"/>
          <w:rFonts w:ascii="Times New Roman" w:hAnsi="Times New Roman" w:cs="Times New Roman"/>
          <w:b/>
          <w:bCs/>
          <w:sz w:val="28"/>
          <w:szCs w:val="28"/>
        </w:rPr>
        <w:t xml:space="preserve">2. Практическая часть. </w:t>
      </w:r>
      <w:r w:rsidRPr="00434E96">
        <w:rPr>
          <w:rStyle w:val="c1"/>
          <w:rFonts w:ascii="Times New Roman" w:hAnsi="Times New Roman" w:cs="Times New Roman"/>
          <w:sz w:val="28"/>
          <w:szCs w:val="28"/>
        </w:rPr>
        <w:t>Освоение приемов выполнения нетрадиционной техники рисования   на камне. Педагог проводит контроль соблюдения техники безопасности, качества выполняемой работы.</w:t>
      </w:r>
    </w:p>
    <w:p w:rsidR="00434E96" w:rsidRPr="00434E96" w:rsidRDefault="00434E96" w:rsidP="00434E96">
      <w:pPr>
        <w:ind w:firstLine="567"/>
        <w:rPr>
          <w:rFonts w:ascii="Times New Roman" w:hAnsi="Times New Roman" w:cs="Times New Roman"/>
          <w:b/>
          <w:i/>
          <w:sz w:val="28"/>
          <w:szCs w:val="28"/>
        </w:rPr>
      </w:pPr>
      <w:r w:rsidRPr="00434E96">
        <w:rPr>
          <w:rFonts w:ascii="Times New Roman" w:hAnsi="Times New Roman" w:cs="Times New Roman"/>
          <w:sz w:val="28"/>
          <w:szCs w:val="28"/>
        </w:rPr>
        <w:t>Проводит индивидуальный инструктаж.</w:t>
      </w:r>
    </w:p>
    <w:p w:rsidR="00434E96" w:rsidRPr="00434E96" w:rsidRDefault="00434E96" w:rsidP="00434E96">
      <w:pPr>
        <w:pStyle w:val="c5"/>
        <w:spacing w:before="0" w:beforeAutospacing="0" w:after="0" w:afterAutospacing="0"/>
        <w:ind w:firstLine="567"/>
        <w:rPr>
          <w:rStyle w:val="c1"/>
          <w:sz w:val="28"/>
          <w:szCs w:val="28"/>
        </w:rPr>
      </w:pPr>
      <w:bookmarkStart w:id="0" w:name="_GoBack"/>
      <w:bookmarkEnd w:id="0"/>
    </w:p>
    <w:p w:rsidR="00434E96" w:rsidRPr="00434E96" w:rsidRDefault="00434E96" w:rsidP="00434E96">
      <w:pPr>
        <w:pStyle w:val="c14"/>
        <w:numPr>
          <w:ilvl w:val="0"/>
          <w:numId w:val="3"/>
        </w:numPr>
        <w:spacing w:before="0" w:beforeAutospacing="0" w:after="0" w:afterAutospacing="0"/>
        <w:rPr>
          <w:rStyle w:val="c1"/>
          <w:sz w:val="28"/>
          <w:szCs w:val="28"/>
        </w:rPr>
      </w:pPr>
      <w:r w:rsidRPr="00434E96">
        <w:rPr>
          <w:rStyle w:val="c1"/>
          <w:b/>
          <w:sz w:val="28"/>
          <w:szCs w:val="28"/>
        </w:rPr>
        <w:t>На заключительном этапе</w:t>
      </w:r>
      <w:r w:rsidRPr="00434E96">
        <w:rPr>
          <w:rStyle w:val="c1"/>
          <w:sz w:val="28"/>
          <w:szCs w:val="28"/>
        </w:rPr>
        <w:t xml:space="preserve"> идет обсуждение творческих работ, закрепление полученных знаний, вопросы, предложения участников мастер-класс</w:t>
      </w:r>
    </w:p>
    <w:p w:rsidR="00434E96" w:rsidRPr="00434E96" w:rsidRDefault="00434E96" w:rsidP="00434E96">
      <w:pPr>
        <w:pStyle w:val="c14"/>
        <w:spacing w:before="0" w:beforeAutospacing="0" w:after="0" w:afterAutospacing="0"/>
        <w:rPr>
          <w:sz w:val="28"/>
          <w:szCs w:val="28"/>
        </w:rPr>
      </w:pPr>
    </w:p>
    <w:p w:rsidR="00434E96" w:rsidRPr="00434E96" w:rsidRDefault="00434E96" w:rsidP="00434E96">
      <w:pPr>
        <w:spacing w:after="0" w:line="240" w:lineRule="auto"/>
        <w:jc w:val="both"/>
        <w:rPr>
          <w:rFonts w:ascii="Times New Roman" w:eastAsia="Times New Roman" w:hAnsi="Times New Roman" w:cs="Times New Roman"/>
          <w:sz w:val="28"/>
          <w:szCs w:val="28"/>
          <w:lang w:eastAsia="ru-RU"/>
        </w:rPr>
      </w:pPr>
    </w:p>
    <w:sectPr w:rsidR="00434E96" w:rsidRPr="00434E96" w:rsidSect="00BE2435">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5AF"/>
    <w:multiLevelType w:val="hybridMultilevel"/>
    <w:tmpl w:val="9AD6A7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C0201FD"/>
    <w:multiLevelType w:val="hybridMultilevel"/>
    <w:tmpl w:val="0936B5BA"/>
    <w:lvl w:ilvl="0" w:tplc="F89ABD5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E86A3D"/>
    <w:multiLevelType w:val="hybridMultilevel"/>
    <w:tmpl w:val="D72C2F82"/>
    <w:lvl w:ilvl="0" w:tplc="F89ABD58">
      <w:start w:val="1"/>
      <w:numFmt w:val="bullet"/>
      <w:lvlText w:val="•"/>
      <w:lvlJc w:val="left"/>
      <w:pPr>
        <w:tabs>
          <w:tab w:val="num" w:pos="720"/>
        </w:tabs>
        <w:ind w:left="720" w:hanging="360"/>
      </w:pPr>
      <w:rPr>
        <w:rFonts w:ascii="Arial" w:hAnsi="Arial" w:hint="default"/>
      </w:rPr>
    </w:lvl>
    <w:lvl w:ilvl="1" w:tplc="55FC0D6E" w:tentative="1">
      <w:start w:val="1"/>
      <w:numFmt w:val="bullet"/>
      <w:lvlText w:val="•"/>
      <w:lvlJc w:val="left"/>
      <w:pPr>
        <w:tabs>
          <w:tab w:val="num" w:pos="1440"/>
        </w:tabs>
        <w:ind w:left="1440" w:hanging="360"/>
      </w:pPr>
      <w:rPr>
        <w:rFonts w:ascii="Arial" w:hAnsi="Arial" w:hint="default"/>
      </w:rPr>
    </w:lvl>
    <w:lvl w:ilvl="2" w:tplc="7394571C" w:tentative="1">
      <w:start w:val="1"/>
      <w:numFmt w:val="bullet"/>
      <w:lvlText w:val="•"/>
      <w:lvlJc w:val="left"/>
      <w:pPr>
        <w:tabs>
          <w:tab w:val="num" w:pos="2160"/>
        </w:tabs>
        <w:ind w:left="2160" w:hanging="360"/>
      </w:pPr>
      <w:rPr>
        <w:rFonts w:ascii="Arial" w:hAnsi="Arial" w:hint="default"/>
      </w:rPr>
    </w:lvl>
    <w:lvl w:ilvl="3" w:tplc="2C24AAE4" w:tentative="1">
      <w:start w:val="1"/>
      <w:numFmt w:val="bullet"/>
      <w:lvlText w:val="•"/>
      <w:lvlJc w:val="left"/>
      <w:pPr>
        <w:tabs>
          <w:tab w:val="num" w:pos="2880"/>
        </w:tabs>
        <w:ind w:left="2880" w:hanging="360"/>
      </w:pPr>
      <w:rPr>
        <w:rFonts w:ascii="Arial" w:hAnsi="Arial" w:hint="default"/>
      </w:rPr>
    </w:lvl>
    <w:lvl w:ilvl="4" w:tplc="95125520" w:tentative="1">
      <w:start w:val="1"/>
      <w:numFmt w:val="bullet"/>
      <w:lvlText w:val="•"/>
      <w:lvlJc w:val="left"/>
      <w:pPr>
        <w:tabs>
          <w:tab w:val="num" w:pos="3600"/>
        </w:tabs>
        <w:ind w:left="3600" w:hanging="360"/>
      </w:pPr>
      <w:rPr>
        <w:rFonts w:ascii="Arial" w:hAnsi="Arial" w:hint="default"/>
      </w:rPr>
    </w:lvl>
    <w:lvl w:ilvl="5" w:tplc="25B6335A" w:tentative="1">
      <w:start w:val="1"/>
      <w:numFmt w:val="bullet"/>
      <w:lvlText w:val="•"/>
      <w:lvlJc w:val="left"/>
      <w:pPr>
        <w:tabs>
          <w:tab w:val="num" w:pos="4320"/>
        </w:tabs>
        <w:ind w:left="4320" w:hanging="360"/>
      </w:pPr>
      <w:rPr>
        <w:rFonts w:ascii="Arial" w:hAnsi="Arial" w:hint="default"/>
      </w:rPr>
    </w:lvl>
    <w:lvl w:ilvl="6" w:tplc="7B1A17F0" w:tentative="1">
      <w:start w:val="1"/>
      <w:numFmt w:val="bullet"/>
      <w:lvlText w:val="•"/>
      <w:lvlJc w:val="left"/>
      <w:pPr>
        <w:tabs>
          <w:tab w:val="num" w:pos="5040"/>
        </w:tabs>
        <w:ind w:left="5040" w:hanging="360"/>
      </w:pPr>
      <w:rPr>
        <w:rFonts w:ascii="Arial" w:hAnsi="Arial" w:hint="default"/>
      </w:rPr>
    </w:lvl>
    <w:lvl w:ilvl="7" w:tplc="B0B8FB96" w:tentative="1">
      <w:start w:val="1"/>
      <w:numFmt w:val="bullet"/>
      <w:lvlText w:val="•"/>
      <w:lvlJc w:val="left"/>
      <w:pPr>
        <w:tabs>
          <w:tab w:val="num" w:pos="5760"/>
        </w:tabs>
        <w:ind w:left="5760" w:hanging="360"/>
      </w:pPr>
      <w:rPr>
        <w:rFonts w:ascii="Arial" w:hAnsi="Arial" w:hint="default"/>
      </w:rPr>
    </w:lvl>
    <w:lvl w:ilvl="8" w:tplc="330E05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5F2350"/>
    <w:multiLevelType w:val="hybridMultilevel"/>
    <w:tmpl w:val="E84AF2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53B338B8"/>
    <w:multiLevelType w:val="hybridMultilevel"/>
    <w:tmpl w:val="12D27A66"/>
    <w:lvl w:ilvl="0" w:tplc="62140632">
      <w:start w:val="1"/>
      <w:numFmt w:val="decimal"/>
      <w:lvlText w:val="%1."/>
      <w:lvlJc w:val="left"/>
      <w:pPr>
        <w:ind w:left="435" w:hanging="360"/>
      </w:pPr>
      <w:rPr>
        <w:rFonts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5ED"/>
    <w:rsid w:val="00434E96"/>
    <w:rsid w:val="009F707B"/>
    <w:rsid w:val="00BE2435"/>
    <w:rsid w:val="00DE1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4029"/>
  <w15:chartTrackingRefBased/>
  <w15:docId w15:val="{25447AA4-C145-4659-9BB2-68D4FF9E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434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8">
    <w:name w:val="c1 c8"/>
    <w:basedOn w:val="a0"/>
    <w:rsid w:val="00434E96"/>
  </w:style>
  <w:style w:type="paragraph" w:customStyle="1" w:styleId="c5">
    <w:name w:val="c5"/>
    <w:basedOn w:val="a"/>
    <w:rsid w:val="00434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8c9">
    <w:name w:val="c1 c8 c9"/>
    <w:basedOn w:val="a0"/>
    <w:rsid w:val="00434E96"/>
  </w:style>
  <w:style w:type="character" w:customStyle="1" w:styleId="c1">
    <w:name w:val="c1"/>
    <w:basedOn w:val="a0"/>
    <w:rsid w:val="00434E96"/>
  </w:style>
  <w:style w:type="character" w:customStyle="1" w:styleId="c11c8c13">
    <w:name w:val="c11 c8 c13"/>
    <w:basedOn w:val="a0"/>
    <w:rsid w:val="00434E96"/>
  </w:style>
  <w:style w:type="character" w:customStyle="1" w:styleId="apple-converted-space">
    <w:name w:val="apple-converted-space"/>
    <w:basedOn w:val="a0"/>
    <w:rsid w:val="00434E96"/>
  </w:style>
  <w:style w:type="paragraph" w:customStyle="1" w:styleId="c14">
    <w:name w:val="c14"/>
    <w:basedOn w:val="a"/>
    <w:rsid w:val="00434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434E96"/>
    <w:rPr>
      <w:color w:val="0000FF"/>
      <w:u w:val="single"/>
    </w:rPr>
  </w:style>
  <w:style w:type="paragraph" w:styleId="a4">
    <w:name w:val="List Paragraph"/>
    <w:basedOn w:val="a"/>
    <w:uiPriority w:val="34"/>
    <w:qFormat/>
    <w:rsid w:val="00434E9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3">
    <w:name w:val="c3"/>
    <w:basedOn w:val="a"/>
    <w:rsid w:val="00434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34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55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50ds.ru/psiholog/106-adaptatsiya-detey-rannego-vozrasta-k-usloviyam-dou-iz-opyta-raboty.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1165</Words>
  <Characters>6643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chetverikova</dc:creator>
  <cp:keywords/>
  <dc:description/>
  <cp:lastModifiedBy>Методист</cp:lastModifiedBy>
  <cp:revision>2</cp:revision>
  <dcterms:created xsi:type="dcterms:W3CDTF">2020-02-19T06:48:00Z</dcterms:created>
  <dcterms:modified xsi:type="dcterms:W3CDTF">2025-04-04T07:11:00Z</dcterms:modified>
</cp:coreProperties>
</file>