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C1" w:rsidRDefault="001A61F5" w:rsidP="00F55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 роспись тарелки «</w:t>
      </w:r>
      <w:r w:rsidR="00DA54ED">
        <w:rPr>
          <w:rFonts w:ascii="Times New Roman" w:hAnsi="Times New Roman" w:cs="Times New Roman"/>
          <w:b/>
          <w:sz w:val="28"/>
          <w:szCs w:val="28"/>
        </w:rPr>
        <w:t>Гжель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85452" w:rsidRDefault="00885452" w:rsidP="00F55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072A99">
        <w:rPr>
          <w:rFonts w:ascii="Times New Roman" w:hAnsi="Times New Roman" w:cs="Times New Roman"/>
          <w:b/>
          <w:sz w:val="28"/>
          <w:szCs w:val="28"/>
        </w:rPr>
        <w:t>Борисова О.И., 1КК</w:t>
      </w:r>
    </w:p>
    <w:p w:rsidR="00F55472" w:rsidRDefault="00F55472" w:rsidP="00F55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9409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55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условия для </w:t>
      </w:r>
      <w:r w:rsidRPr="00F554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ознакомления с техникой росписи “Гжель”, с историей и особенностями этого искусства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F94095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472" w:rsidRPr="0006344F" w:rsidRDefault="00F55472" w:rsidP="00F5547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Обучающие: - познакомить с искусством гжельских мастеров;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- </w:t>
      </w:r>
      <w:r w:rsidRPr="00063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научить применять простейшие приемы, элементы и мотивы гжельской росписи: мазок с тенями, точки, сеточка, штрихи, дужки</w:t>
      </w:r>
      <w:r w:rsidR="00356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(бордюр)</w:t>
      </w:r>
      <w:r w:rsidR="00063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5472" w:rsidRPr="00F55472" w:rsidRDefault="00F55472" w:rsidP="00F5547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  <w:r w:rsidR="0006344F">
        <w:rPr>
          <w:rFonts w:ascii="Times New Roman" w:hAnsi="Times New Roman" w:cs="Times New Roman"/>
          <w:sz w:val="24"/>
          <w:szCs w:val="24"/>
        </w:rPr>
        <w:t xml:space="preserve"> - развивать творческое воображение;</w:t>
      </w:r>
      <w:r w:rsidR="0006344F">
        <w:rPr>
          <w:rFonts w:ascii="Times New Roman" w:hAnsi="Times New Roman" w:cs="Times New Roman"/>
          <w:sz w:val="24"/>
          <w:szCs w:val="24"/>
        </w:rPr>
        <w:br/>
        <w:t xml:space="preserve">                         - развивать умение работать с кистью и красками.</w:t>
      </w:r>
    </w:p>
    <w:p w:rsidR="00F55472" w:rsidRPr="00F55472" w:rsidRDefault="00F55472" w:rsidP="00F5547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  <w:r w:rsidR="0006344F">
        <w:rPr>
          <w:rFonts w:ascii="Times New Roman" w:hAnsi="Times New Roman" w:cs="Times New Roman"/>
          <w:sz w:val="24"/>
          <w:szCs w:val="24"/>
        </w:rPr>
        <w:t xml:space="preserve"> - воспитывать интерес к искусству, истории своей страны.</w:t>
      </w:r>
    </w:p>
    <w:p w:rsidR="00F55472" w:rsidRDefault="00F55472" w:rsidP="00F5547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для </w:t>
      </w:r>
      <w:r w:rsidR="00072A99">
        <w:rPr>
          <w:rFonts w:ascii="Times New Roman" w:hAnsi="Times New Roman" w:cs="Times New Roman"/>
          <w:sz w:val="24"/>
          <w:szCs w:val="24"/>
        </w:rPr>
        <w:t>педагога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4095">
        <w:rPr>
          <w:rFonts w:ascii="Times New Roman" w:hAnsi="Times New Roman" w:cs="Times New Roman"/>
          <w:sz w:val="24"/>
          <w:szCs w:val="24"/>
        </w:rPr>
        <w:t xml:space="preserve"> презентация, краски, листы, кисточки, баночка для воды, салфетки.</w:t>
      </w:r>
      <w:r>
        <w:rPr>
          <w:rFonts w:ascii="Times New Roman" w:hAnsi="Times New Roman" w:cs="Times New Roman"/>
          <w:sz w:val="24"/>
          <w:szCs w:val="24"/>
        </w:rPr>
        <w:br/>
        <w:t xml:space="preserve">Оборудование для </w:t>
      </w:r>
      <w:r w:rsidR="00072A99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4095">
        <w:rPr>
          <w:rFonts w:ascii="Times New Roman" w:hAnsi="Times New Roman" w:cs="Times New Roman"/>
          <w:sz w:val="24"/>
          <w:szCs w:val="24"/>
        </w:rPr>
        <w:t xml:space="preserve"> краски, кисти, баночка для воды, листы бумаги.</w:t>
      </w:r>
    </w:p>
    <w:p w:rsidR="00F55472" w:rsidRDefault="00F55472" w:rsidP="00F5547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6344F" w:rsidRPr="00F94095" w:rsidRDefault="001A61F5" w:rsidP="00F9409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9072"/>
      </w:tblGrid>
      <w:tr w:rsidR="00072A99" w:rsidTr="00072A99">
        <w:tc>
          <w:tcPr>
            <w:tcW w:w="1384" w:type="dxa"/>
          </w:tcPr>
          <w:p w:rsidR="00072A99" w:rsidRDefault="00072A99" w:rsidP="00072A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9072" w:type="dxa"/>
          </w:tcPr>
          <w:p w:rsidR="00072A99" w:rsidRDefault="00072A99" w:rsidP="00072A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</w:tr>
      <w:tr w:rsidR="00072A99" w:rsidTr="00072A99">
        <w:trPr>
          <w:trHeight w:val="1839"/>
        </w:trPr>
        <w:tc>
          <w:tcPr>
            <w:tcW w:w="1384" w:type="dxa"/>
          </w:tcPr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9072" w:type="dxa"/>
          </w:tcPr>
          <w:p w:rsidR="00072A99" w:rsidRDefault="00072A99" w:rsidP="00221E0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посмотрите, у вас на столе должны быть:</w:t>
            </w:r>
          </w:p>
          <w:p w:rsidR="00072A99" w:rsidRPr="0006344F" w:rsidRDefault="00072A99" w:rsidP="0006344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06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уашь</w:t>
            </w:r>
          </w:p>
          <w:p w:rsidR="00072A99" w:rsidRPr="0006344F" w:rsidRDefault="00072A99" w:rsidP="0006344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кисти</w:t>
            </w:r>
          </w:p>
          <w:p w:rsidR="00072A99" w:rsidRPr="0006344F" w:rsidRDefault="00072A99" w:rsidP="0006344F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баночка для воды</w:t>
            </w:r>
          </w:p>
          <w:p w:rsidR="00072A99" w:rsidRPr="0006344F" w:rsidRDefault="00072A99" w:rsidP="0006344F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 бумаги</w:t>
            </w:r>
          </w:p>
          <w:p w:rsidR="00072A99" w:rsidRDefault="00072A99" w:rsidP="00F94095">
            <w:pPr>
              <w:pStyle w:val="a3"/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у всех все на месте, садитесь.</w:t>
            </w:r>
          </w:p>
        </w:tc>
      </w:tr>
      <w:tr w:rsidR="00072A99" w:rsidTr="00072A99">
        <w:tc>
          <w:tcPr>
            <w:tcW w:w="1384" w:type="dxa"/>
          </w:tcPr>
          <w:p w:rsidR="00072A99" w:rsidRDefault="00072A99" w:rsidP="00072A99">
            <w:pPr>
              <w:ind w:left="5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Pr="0008022F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цели</w:t>
            </w:r>
            <w:r w:rsidRPr="00080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072A99" w:rsidRDefault="00072A99" w:rsidP="00072A99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>
              <w:rPr>
                <w:color w:val="000000"/>
              </w:rPr>
              <w:t>я вам сейчас прочитаю стихотворение</w:t>
            </w:r>
          </w:p>
          <w:p w:rsidR="00072A99" w:rsidRPr="00C05627" w:rsidRDefault="00072A99" w:rsidP="00072A99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Синие птицы по белому небу,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Море цветов голубых,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Кувшины и кружки –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Быль или небыль?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Изделия рук золотых!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Да! Это синяя сказка –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Глазам загляденье,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Словно весною капель!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Ласка, забота, тепло и терпенье –</w:t>
            </w:r>
          </w:p>
          <w:p w:rsidR="00072A99" w:rsidRPr="00C05627" w:rsidRDefault="00072A99" w:rsidP="00C05627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left="34"/>
              <w:rPr>
                <w:color w:val="000000"/>
              </w:rPr>
            </w:pPr>
            <w:r w:rsidRPr="00C05627">
              <w:rPr>
                <w:color w:val="000000"/>
              </w:rPr>
              <w:t>Русская звонкая Гжель!</w:t>
            </w:r>
            <w:r>
              <w:rPr>
                <w:color w:val="000000"/>
              </w:rPr>
              <w:br/>
            </w:r>
            <w:r w:rsidRPr="00C05627">
              <w:rPr>
                <w:i/>
                <w:color w:val="000000"/>
              </w:rPr>
              <w:t>(автор не известен)</w:t>
            </w:r>
          </w:p>
          <w:p w:rsidR="00072A99" w:rsidRDefault="00072A99" w:rsidP="00C056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99" w:rsidRDefault="00072A99" w:rsidP="00072A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познакомимся с росписью Гжели, попробуем расписать тарелочку в стиле Гжель. </w:t>
            </w:r>
          </w:p>
        </w:tc>
      </w:tr>
      <w:tr w:rsidR="00072A99" w:rsidTr="00072A99">
        <w:trPr>
          <w:trHeight w:val="5234"/>
        </w:trPr>
        <w:tc>
          <w:tcPr>
            <w:tcW w:w="1384" w:type="dxa"/>
          </w:tcPr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9072" w:type="dxa"/>
          </w:tcPr>
          <w:p w:rsidR="00072A99" w:rsidRPr="00F73815" w:rsidRDefault="00072A99" w:rsidP="00F73815">
            <w:pPr>
              <w:pStyle w:val="4"/>
              <w:shd w:val="clear" w:color="auto" w:fill="FFFFFF"/>
              <w:spacing w:before="0" w:beforeAutospacing="0" w:after="0" w:afterAutospacing="0" w:line="315" w:lineRule="atLeast"/>
              <w:outlineLvl w:val="3"/>
              <w:rPr>
                <w:b w:val="0"/>
                <w:bCs w:val="0"/>
                <w:color w:val="000000" w:themeColor="text1"/>
              </w:rPr>
            </w:pPr>
            <w:r w:rsidRPr="00F73815">
              <w:rPr>
                <w:b w:val="0"/>
                <w:color w:val="000000" w:themeColor="text1"/>
              </w:rPr>
              <w:t>Расскажу вам сказку.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некотором царстве, в некотором государстве, недалеко от Москвы, стоит деревенька Гжель.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Давным-давно жили там смелые да умелые веселые мастера. Собрались они однажды и стали думу думать, как бы им мастерство свое показать, да людей порадовать, край свой прославить. Думали-думали и придумали. Нашли они в своей сторонушке глину чудесную, белую-белую, и решили лепить из нее разную посуду и расписывать ее синей краской различных оттенков. Сами </w:t>
            </w:r>
            <w:proofErr w:type="spellStart"/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гжельцы</w:t>
            </w:r>
            <w:proofErr w:type="spellEnd"/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любили говорить, что небо у них, как нигде в России синее-синее. Вот и задумали они перенести эту синеву на белый фарфор. Рисовали на посуде узоры из цветов, капелек, </w:t>
            </w:r>
            <w:proofErr w:type="spellStart"/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полосочек</w:t>
            </w:r>
            <w:proofErr w:type="spellEnd"/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сеточек.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каждый мастер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умение показывать.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мастер слепил чайники: носик в виде головки курочки, а на крышке – петушок красуется.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виде гжельских чайников глаза разбегаютс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 Уж очень они хороши!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Другой мастер посмотрел, подивился, но чайник лепить не стал. Услышал он сказку про кита, да сделал масленку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спине кита вылеплен сказочный город с башенками и церквушками. Добрый молодец на коне скачет, за ним собачка бежит. Над головой кита – фонтан с завитушками, а глаза рыбы – точно роза.</w:t>
            </w:r>
          </w:p>
          <w:p w:rsidR="00072A99" w:rsidRPr="00F73815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мастер полюбовался красотой такой, а сам еще лучше придумал. Слепил он сахарницу в виде рыбки сказочной. Улыбается рыбка, хвостом помахивает, плавничками потряхивает. Дивн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получилась сахарница.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Гжельские мастера большие фантазеры. Одни чашки у них стройные и высокие, другие похожи на маленький бочонок, а иные – фигурные, затейливые.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ручки у всех разные.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Лепили гжельские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стера животных и птиц.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Занятно сделан петух с пышным хвостом, мышка-норушка, горды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конь и задира кошка.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Никому не страшен такой лев. Он немножко смешной. Грива-то его как роза!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елают в Гжели и часы.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у них непростая, причудливая. Расписаны они снизу доверху цветами, а на самую макушку петушок забрался. Так и кажется, сейчас прокукарекает: «Спать пора!»</w:t>
            </w:r>
          </w:p>
          <w:p w:rsidR="00072A99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художника есть свой узор любимый, и в каждом отражаетс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сторонушка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родимая.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</w:t>
            </w:r>
            <w:proofErr w:type="gramEnd"/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трава шелковая, её цветы весенние и мастерство волшебное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достойное восхищения.</w:t>
            </w:r>
          </w:p>
          <w:p w:rsidR="00072A99" w:rsidRPr="00F73815" w:rsidRDefault="00072A99" w:rsidP="00F7381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так и повелось, что каждый мастер своим мастерством всех радовал. Своих детей и внуков разным премудростям учил, чтобы они хорошими мастерами были. Всего одна краска… </w:t>
            </w:r>
            <w:proofErr w:type="gramStart"/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нарядная и праздничн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получилась роспись.</w:t>
            </w:r>
          </w:p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Понравилась вам бело</w:t>
            </w:r>
            <w:r w:rsidRPr="00F738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-голубая сказка?</w:t>
            </w:r>
          </w:p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2A99" w:rsidRPr="00711889" w:rsidRDefault="00072A99" w:rsidP="00711889">
            <w:pPr>
              <w:pStyle w:val="a5"/>
              <w:shd w:val="clear" w:color="auto" w:fill="FFFFFF"/>
              <w:spacing w:before="0" w:beforeAutospacing="0" w:after="225" w:afterAutospacing="0" w:line="315" w:lineRule="atLeast"/>
              <w:rPr>
                <w:color w:val="000000"/>
              </w:rPr>
            </w:pPr>
            <w:r w:rsidRPr="00711889">
              <w:rPr>
                <w:color w:val="000000"/>
              </w:rPr>
              <w:t>О каком промысле эта сказка?</w:t>
            </w:r>
          </w:p>
          <w:p w:rsidR="00072A99" w:rsidRPr="00711889" w:rsidRDefault="00072A99" w:rsidP="00711889">
            <w:pPr>
              <w:pStyle w:val="a5"/>
              <w:shd w:val="clear" w:color="auto" w:fill="FFFFFF"/>
              <w:spacing w:before="0" w:beforeAutospacing="0" w:after="225" w:afterAutospacing="0" w:line="315" w:lineRule="atLeast"/>
              <w:rPr>
                <w:color w:val="000000"/>
              </w:rPr>
            </w:pPr>
            <w:r w:rsidRPr="00711889">
              <w:rPr>
                <w:color w:val="000000"/>
              </w:rPr>
              <w:t>- Из чего гжельские мастера делают свои изделия?</w:t>
            </w:r>
          </w:p>
          <w:p w:rsidR="00072A99" w:rsidRDefault="00072A99" w:rsidP="00711889">
            <w:pPr>
              <w:pStyle w:val="a5"/>
              <w:shd w:val="clear" w:color="auto" w:fill="FFFFFF"/>
              <w:spacing w:before="0" w:beforeAutospacing="0" w:after="225" w:afterAutospacing="0" w:line="315" w:lineRule="atLeast"/>
              <w:rPr>
                <w:color w:val="000000"/>
              </w:rPr>
            </w:pPr>
            <w:r w:rsidRPr="00711889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Какие цвета используют мастера в росписи гжель</w:t>
            </w:r>
            <w:r w:rsidRPr="00711889">
              <w:rPr>
                <w:color w:val="000000"/>
              </w:rPr>
              <w:t>?</w:t>
            </w:r>
          </w:p>
          <w:p w:rsidR="00072A99" w:rsidRPr="00EB3D83" w:rsidRDefault="00072A99" w:rsidP="00072A99">
            <w:pPr>
              <w:pStyle w:val="a5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/>
              </w:rPr>
              <w:t xml:space="preserve">- </w:t>
            </w:r>
            <w:r w:rsidRPr="004B31B9">
              <w:rPr>
                <w:color w:val="000000" w:themeColor="text1"/>
              </w:rPr>
              <w:t>Что украшают гжельскими узорами?</w:t>
            </w:r>
          </w:p>
        </w:tc>
      </w:tr>
      <w:tr w:rsidR="00072A99" w:rsidTr="00072A99">
        <w:trPr>
          <w:trHeight w:val="6511"/>
        </w:trPr>
        <w:tc>
          <w:tcPr>
            <w:tcW w:w="1384" w:type="dxa"/>
          </w:tcPr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росписи</w:t>
            </w:r>
          </w:p>
        </w:tc>
        <w:tc>
          <w:tcPr>
            <w:tcW w:w="9072" w:type="dxa"/>
          </w:tcPr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Сейчас, мы с вами познакомимся с основными элементами гжельской росписи. И попробуем их изобразить. </w:t>
            </w:r>
          </w:p>
          <w:p w:rsidR="00072A99" w:rsidRPr="00CB1347" w:rsidRDefault="00072A99" w:rsidP="00356724">
            <w:pPr>
              <w:pStyle w:val="a3"/>
              <w:numPr>
                <w:ilvl w:val="0"/>
                <w:numId w:val="4"/>
              </w:numP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начала рассмотрим самые</w:t>
            </w:r>
            <w:r w:rsidRPr="0035672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56724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простые элементы гжельских узоров - точки, штрихи  и линии.  </w:t>
            </w:r>
            <w:r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Давайте попробуем их изобразить. Линии и штрихи должны быть тоненькими, рисуем кончиком кисти. </w:t>
            </w:r>
          </w:p>
          <w:p w:rsidR="00072A99" w:rsidRPr="00CB1347" w:rsidRDefault="00072A99" w:rsidP="0035672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34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Бордюры -</w:t>
            </w:r>
            <w:r w:rsidRPr="00CB1347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B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простейшие орнаменты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Пробуем. Можете смешивать белую и синюю краски, получаю новые оттенки. Чтобы дужки получились красивые и аккуратные, мы также рисуем кончиком кисти, не давим на нее.</w:t>
            </w:r>
          </w:p>
          <w:p w:rsidR="00072A99" w:rsidRPr="004B31B9" w:rsidRDefault="00072A99" w:rsidP="004B31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34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Капельки</w:t>
            </w:r>
            <w:r w:rsidRPr="00CB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и составные из них</w:t>
            </w:r>
            <w:r w:rsidRPr="00CB134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B134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узоры</w:t>
            </w:r>
            <w:r w:rsidRPr="00CB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приближаемся к флористическим мотивам (цветы, растения). Капельками хорошо изображать лепесточки, листочки и веточки.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Делаем</w:t>
            </w:r>
            <w:r w:rsidRPr="00CB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капельки - </w:t>
            </w:r>
            <w:proofErr w:type="spellStart"/>
            <w:r w:rsidRPr="00CB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примакиванием</w:t>
            </w:r>
            <w:proofErr w:type="spellEnd"/>
            <w:r w:rsidRPr="00CB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кисти.</w:t>
            </w:r>
          </w:p>
          <w:p w:rsidR="00072A99" w:rsidRPr="004B31B9" w:rsidRDefault="00072A99" w:rsidP="004B31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1B9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4B31B9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азок с тенью -</w:t>
            </w:r>
            <w:r w:rsidRPr="004B31B9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4B3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"мазок на одну сторону"</w:t>
            </w:r>
            <w:r w:rsidRPr="004B31B9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B31B9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4B3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Особенность такого мазка - в том, что след после кисти остается </w:t>
            </w:r>
            <w:proofErr w:type="gramStart"/>
            <w:r w:rsidRPr="004B3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плавным переходе</w:t>
            </w:r>
            <w:proofErr w:type="gramEnd"/>
            <w:r w:rsidRPr="004B3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цвета - от темного к светлому.</w:t>
            </w:r>
            <w:r w:rsidRPr="004B31B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B31B9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072A99" w:rsidRDefault="00072A99" w:rsidP="004B31B9">
            <w:pPr>
              <w:pStyle w:val="a5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</w:rPr>
            </w:pPr>
            <w:r w:rsidRPr="004B31B9">
              <w:rPr>
                <w:rStyle w:val="a6"/>
                <w:color w:val="000000" w:themeColor="text1"/>
              </w:rPr>
              <w:t>Секрет этого мазка:</w:t>
            </w:r>
            <w:r w:rsidRPr="004B31B9">
              <w:rPr>
                <w:rStyle w:val="apple-converted-space"/>
                <w:b/>
                <w:bCs/>
                <w:color w:val="000000" w:themeColor="text1"/>
              </w:rPr>
              <w:t> </w:t>
            </w:r>
            <w:r w:rsidRPr="004B31B9">
              <w:rPr>
                <w:color w:val="000000" w:themeColor="text1"/>
              </w:rPr>
              <w:t>правильное распределение краски на кисти - с одного края ее должно быть больше (с этого края и подучится более темный оттенок). Кисть должна быть широкой.</w:t>
            </w:r>
          </w:p>
          <w:p w:rsidR="00072A99" w:rsidRPr="004B31B9" w:rsidRDefault="00072A99" w:rsidP="004B31B9">
            <w:pPr>
              <w:pStyle w:val="a5"/>
              <w:shd w:val="clear" w:color="auto" w:fill="FFFFFF"/>
              <w:spacing w:before="0" w:beforeAutospacing="0" w:after="0" w:afterAutospacing="0" w:line="270" w:lineRule="atLeast"/>
              <w:rPr>
                <w:color w:val="000000" w:themeColor="text1"/>
              </w:rPr>
            </w:pPr>
            <w:r w:rsidRPr="004B31B9">
              <w:rPr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слайде в</w:t>
            </w:r>
            <w:r w:rsidRPr="004B31B9">
              <w:rPr>
                <w:color w:val="000000" w:themeColor="text1"/>
              </w:rPr>
              <w:t>ы видите основные типы мазка с тенью, а также последовательность рисования цветочка: синей розы.</w:t>
            </w:r>
          </w:p>
          <w:p w:rsidR="00072A99" w:rsidRPr="008A7118" w:rsidRDefault="00072A99" w:rsidP="00CB134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B31B9">
              <w:rPr>
                <w:rStyle w:val="a6"/>
                <w:rFonts w:ascii="Times New Roman" w:hAnsi="Times New Roman" w:cs="Times New Roman"/>
                <w:b w:val="0"/>
                <w:bCs w:val="0"/>
                <w:i/>
                <w:color w:val="000000" w:themeColor="text1"/>
              </w:rPr>
              <w:t>(Каждый элемент представлен на слайде, рассказывая про него, я одновременно рисую на листе, который прикреплен к доске. Вместе со мной рисуют ученики).</w:t>
            </w:r>
          </w:p>
        </w:tc>
      </w:tr>
      <w:tr w:rsidR="00072A99" w:rsidTr="00072A99">
        <w:tc>
          <w:tcPr>
            <w:tcW w:w="1384" w:type="dxa"/>
          </w:tcPr>
          <w:p w:rsidR="00072A99" w:rsidRDefault="00072A99" w:rsidP="00F554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22F">
              <w:rPr>
                <w:rFonts w:ascii="Times New Roman" w:hAnsi="Times New Roman"/>
                <w:sz w:val="24"/>
                <w:szCs w:val="24"/>
              </w:rPr>
              <w:t>Практическая работа по изготовлению изделия</w:t>
            </w:r>
          </w:p>
        </w:tc>
        <w:tc>
          <w:tcPr>
            <w:tcW w:w="9072" w:type="dxa"/>
          </w:tcPr>
          <w:p w:rsidR="00072A99" w:rsidRDefault="00072A99" w:rsidP="00072A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Настроились на работу.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Я вам выдаю листы, на которых изображен круг. Представьте, что это тарелочка. Вам необходимо проявить всю свою фантазию и расписать тарелочку в стиле Гжель.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6344F" w:rsidRDefault="0006344F" w:rsidP="00F5547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55472" w:rsidRDefault="00F55472" w:rsidP="00F554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5472" w:rsidRPr="00F55472" w:rsidRDefault="00F55472" w:rsidP="00F55472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55472">
        <w:rPr>
          <w:rFonts w:ascii="Times New Roman" w:hAnsi="Times New Roman" w:cs="Times New Roman"/>
          <w:sz w:val="24"/>
          <w:szCs w:val="24"/>
        </w:rPr>
        <w:br/>
      </w:r>
    </w:p>
    <w:sectPr w:rsidR="00F55472" w:rsidRPr="00F55472" w:rsidSect="00072A99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E6E"/>
    <w:multiLevelType w:val="hybridMultilevel"/>
    <w:tmpl w:val="B104589A"/>
    <w:lvl w:ilvl="0" w:tplc="C1A44A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46464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3CBB"/>
    <w:multiLevelType w:val="multilevel"/>
    <w:tmpl w:val="3A8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B71D4"/>
    <w:multiLevelType w:val="hybridMultilevel"/>
    <w:tmpl w:val="67EC1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2E84"/>
    <w:multiLevelType w:val="hybridMultilevel"/>
    <w:tmpl w:val="5DC0EAE4"/>
    <w:lvl w:ilvl="0" w:tplc="B46C27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472"/>
    <w:rsid w:val="0006344F"/>
    <w:rsid w:val="000634C8"/>
    <w:rsid w:val="00072A99"/>
    <w:rsid w:val="000821E5"/>
    <w:rsid w:val="001A61F5"/>
    <w:rsid w:val="001C72A7"/>
    <w:rsid w:val="00221E03"/>
    <w:rsid w:val="002B46CC"/>
    <w:rsid w:val="00305FB2"/>
    <w:rsid w:val="00356724"/>
    <w:rsid w:val="003E3AC5"/>
    <w:rsid w:val="004B31B9"/>
    <w:rsid w:val="007014C7"/>
    <w:rsid w:val="00711889"/>
    <w:rsid w:val="008010C1"/>
    <w:rsid w:val="00804506"/>
    <w:rsid w:val="008233C6"/>
    <w:rsid w:val="00826718"/>
    <w:rsid w:val="00831B22"/>
    <w:rsid w:val="00885452"/>
    <w:rsid w:val="008A7118"/>
    <w:rsid w:val="009507B6"/>
    <w:rsid w:val="009732D6"/>
    <w:rsid w:val="009B0A94"/>
    <w:rsid w:val="00A723D9"/>
    <w:rsid w:val="00C05627"/>
    <w:rsid w:val="00CB1347"/>
    <w:rsid w:val="00CB36E6"/>
    <w:rsid w:val="00D15EA6"/>
    <w:rsid w:val="00D94FCF"/>
    <w:rsid w:val="00DA54ED"/>
    <w:rsid w:val="00EB3D83"/>
    <w:rsid w:val="00F55472"/>
    <w:rsid w:val="00F6080B"/>
    <w:rsid w:val="00F73815"/>
    <w:rsid w:val="00F94095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3237"/>
  <w15:docId w15:val="{A1EC90E5-9EFA-411D-B8ED-EF27F20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C1"/>
  </w:style>
  <w:style w:type="paragraph" w:styleId="4">
    <w:name w:val="heading 4"/>
    <w:basedOn w:val="a"/>
    <w:link w:val="40"/>
    <w:uiPriority w:val="9"/>
    <w:qFormat/>
    <w:rsid w:val="00F738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72"/>
    <w:pPr>
      <w:ind w:left="720"/>
      <w:contextualSpacing/>
    </w:pPr>
  </w:style>
  <w:style w:type="table" w:styleId="a4">
    <w:name w:val="Table Grid"/>
    <w:basedOn w:val="a1"/>
    <w:uiPriority w:val="59"/>
    <w:rsid w:val="0006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38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3815"/>
    <w:rPr>
      <w:b/>
      <w:bCs/>
    </w:rPr>
  </w:style>
  <w:style w:type="character" w:customStyle="1" w:styleId="apple-converted-space">
    <w:name w:val="apple-converted-space"/>
    <w:basedOn w:val="a0"/>
    <w:rsid w:val="00356724"/>
  </w:style>
  <w:style w:type="character" w:styleId="a7">
    <w:name w:val="Emphasis"/>
    <w:basedOn w:val="a0"/>
    <w:uiPriority w:val="20"/>
    <w:qFormat/>
    <w:rsid w:val="00EB3D83"/>
    <w:rPr>
      <w:i/>
      <w:iCs/>
    </w:rPr>
  </w:style>
  <w:style w:type="paragraph" w:styleId="a8">
    <w:name w:val="Body Text"/>
    <w:basedOn w:val="a"/>
    <w:link w:val="a9"/>
    <w:unhideWhenUsed/>
    <w:rsid w:val="000821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821E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Методист</cp:lastModifiedBy>
  <cp:revision>18</cp:revision>
  <dcterms:created xsi:type="dcterms:W3CDTF">2015-04-08T16:13:00Z</dcterms:created>
  <dcterms:modified xsi:type="dcterms:W3CDTF">2025-04-04T08:08:00Z</dcterms:modified>
</cp:coreProperties>
</file>