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37" w:rsidRDefault="001D2A37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</w:t>
      </w:r>
      <w:r w:rsidR="008B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районного</w:t>
      </w:r>
      <w:r w:rsidRPr="00DC6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конкурса чтецов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Победная весна</w:t>
      </w:r>
      <w:r w:rsidRPr="00DC6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посвященного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80-летию</w:t>
      </w:r>
    </w:p>
    <w:p w:rsidR="00DC62DE" w:rsidRDefault="00DC62DE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6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дня Победы в Великой Отечественной войне</w:t>
      </w:r>
    </w:p>
    <w:p w:rsidR="001D2A37" w:rsidRPr="00DC62DE" w:rsidRDefault="001D2A37" w:rsidP="001D2A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1D2A37" w:rsidRPr="001D2A37" w:rsidRDefault="001D2A37" w:rsidP="001D2A3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 проведении конкурса чтецов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 «Победная весна</w:t>
      </w: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Конкурс) определяет цели и задачи, порядок его организации, проведения Конкурса, состав участников, критерии отбора чтецов, порядок награждения победителей.</w:t>
      </w:r>
    </w:p>
    <w:p w:rsidR="00DC62DE" w:rsidRDefault="00DC62DE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Организатором Конкурса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детский сад № 508 </w:t>
      </w:r>
      <w:r w:rsidR="0021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поддержке Управления образования Чкаловского района, Департамента образования Администрации г. Екатеринбурга </w:t>
      </w:r>
    </w:p>
    <w:p w:rsidR="008B50C7" w:rsidRDefault="008B50C7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Конкур</w:t>
      </w:r>
      <w:r w:rsidR="00404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состоится 9 мая 2025 года </w:t>
      </w:r>
    </w:p>
    <w:p w:rsidR="00404330" w:rsidRDefault="00FB1035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Заявки принимаются до 28</w:t>
      </w:r>
      <w:r w:rsidR="0086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2025 года на электронную почту </w:t>
      </w:r>
      <w:hyperlink r:id="rId6" w:history="1">
        <w:r w:rsidR="008670CF" w:rsidRPr="00A4103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zyryan</w:t>
        </w:r>
        <w:r w:rsidR="008670CF" w:rsidRPr="00A4103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670CF" w:rsidRPr="00A4103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zyryanova</w:t>
        </w:r>
        <w:r w:rsidR="008670CF" w:rsidRPr="00A4103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670CF" w:rsidRPr="00A4103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8670CF" w:rsidRPr="008670C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670CF" w:rsidRPr="00A4103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8670CF" w:rsidRPr="0086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0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670CF" w:rsidRPr="0086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пометкой «Победная весна». </w:t>
      </w:r>
    </w:p>
    <w:p w:rsidR="001D2A37" w:rsidRPr="008670CF" w:rsidRDefault="001D2A37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B50C7" w:rsidRPr="008B50C7" w:rsidRDefault="001D2A37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Содействие гражданско–патриотическому и духовно – нравственному воспитанию подрастающего поколения;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Создание условий для познавательно-речевого развития ребёнка;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положительного эмоционального отношения к литературным поэтическим произведениям;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Развитие у дошкольников художественно-речевых исполнительских навыков при чтении стихотворений;</w:t>
      </w:r>
    </w:p>
    <w:p w:rsidR="00DC62DE" w:rsidRDefault="00DC62DE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Выявлять лучших чтецов среди детей, предоставление им возможности для самовыражения.</w:t>
      </w:r>
    </w:p>
    <w:p w:rsidR="001D2A37" w:rsidRPr="00DC62DE" w:rsidRDefault="001D2A37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C62DE" w:rsidRPr="001D2A37" w:rsidRDefault="001D2A37" w:rsidP="001D2A37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D2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Конкурса</w:t>
      </w:r>
    </w:p>
    <w:p w:rsidR="001D2A37" w:rsidRPr="001D2A37" w:rsidRDefault="001D2A37" w:rsidP="001D2A37">
      <w:pPr>
        <w:pStyle w:val="a5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C62DE" w:rsidRDefault="00DC62DE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Конкурсе принимают участие дети </w:t>
      </w:r>
      <w:r w:rsidR="00A64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учреждений образовани</w:t>
      </w:r>
      <w:r w:rsidR="008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культуры Чкаловского района</w:t>
      </w:r>
      <w:r w:rsidR="001D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возрасте от 3 до 7 лет. </w:t>
      </w:r>
    </w:p>
    <w:p w:rsidR="001D2A37" w:rsidRPr="00DC62DE" w:rsidRDefault="001D2A37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C62DE" w:rsidRDefault="001D2A37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Место и время проведения</w:t>
      </w:r>
    </w:p>
    <w:p w:rsidR="001D2A37" w:rsidRPr="00DC62DE" w:rsidRDefault="001D2A37" w:rsidP="001D2A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64FE7" w:rsidRDefault="00DC62DE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Конкурс </w:t>
      </w:r>
      <w:r w:rsidR="00A64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(дистанционном формате) заочной форме.</w:t>
      </w:r>
    </w:p>
    <w:p w:rsidR="001D2A37" w:rsidRDefault="001D2A37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2DE" w:rsidRDefault="00DC62DE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6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</w:t>
      </w:r>
      <w:r w:rsidR="001D2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 порядок проведения Конкурса</w:t>
      </w:r>
    </w:p>
    <w:p w:rsidR="001D2A37" w:rsidRPr="00DC62DE" w:rsidRDefault="001D2A37" w:rsidP="001D2A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Конкурс проводится в 1 этап</w:t>
      </w: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стихотворения должны быть посвящены теме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Победная весна</w:t>
      </w: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конкурсе предусмотрены следующие номинации: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«Лучший исполнитель стихов среди </w:t>
      </w:r>
      <w:r w:rsidR="00A64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3-4 лет</w:t>
      </w: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(присуждается 1,2,3 место в номинации).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«Лучший исполни</w:t>
      </w:r>
      <w:r w:rsidR="00A64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стихов среди детей 4-5 лет</w:t>
      </w: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(присуждается 1,2,3 место в номинации).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«Лучший исполнитель стихов среди </w:t>
      </w:r>
      <w:r w:rsidR="00A64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5-6 лет» </w:t>
      </w:r>
      <w:r w:rsidR="00AE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(присуждается 1,2,3 место в номинации)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«Лучший исполнитель стихов среди </w:t>
      </w:r>
      <w:r w:rsidR="00AE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6-7 лет </w:t>
      </w: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(присуждается 1,2,3 место в номинации).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«Самый обаятельный исполнитель»;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 искренность исполнения»;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 самое лирическое исполнение»;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«Самый юный исполнитель»;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«Самый эмоциональный исполнитель»;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 самое жизнерадостное исполнение»;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 самое проникновенное исполнение»;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 самое яркое исполнение»;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 артистизм исполнения».</w:t>
      </w:r>
    </w:p>
    <w:p w:rsidR="00DC62DE" w:rsidRDefault="00FD7767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="00DC62DE"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отборе исполняемых произведений педагоги должны ориентироваться на программные задачи для каждого возраста.</w:t>
      </w:r>
    </w:p>
    <w:p w:rsidR="001D2A37" w:rsidRPr="00DC62DE" w:rsidRDefault="001D2A37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C62DE" w:rsidRDefault="001D2A37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Требования и критерии оценки</w:t>
      </w:r>
    </w:p>
    <w:p w:rsidR="001D2A37" w:rsidRPr="00DC62DE" w:rsidRDefault="001D2A37" w:rsidP="001D2A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Уровень исполнения поэтического оценивается по 5-ти бальной шкале по следующим критериям: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выбранного стихотворения теме конкурса.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текста произведения.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выразительных средств театра (мимики, жестов, поз, движений);</w:t>
      </w:r>
    </w:p>
    <w:p w:rsidR="00DC62DE" w:rsidRDefault="00DC62DE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костюма, атрибутов, соответствующих содер</w:t>
      </w:r>
      <w:r w:rsidR="001D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жанию исполняемого произведения.</w:t>
      </w:r>
    </w:p>
    <w:p w:rsidR="001D2A37" w:rsidRPr="00DC62DE" w:rsidRDefault="001D2A37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C62DE" w:rsidRDefault="00DC62DE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6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1D2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и награждение</w:t>
      </w:r>
    </w:p>
    <w:p w:rsidR="001D2A37" w:rsidRPr="00DC62DE" w:rsidRDefault="001D2A37" w:rsidP="001D2A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Победитель каждой номинации определяется по набранной сумме баллов участника.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По итогам конкурса победители награждаются дипломами.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Жюри Конкурса определяет 1,2,3 место в номинациях: «Лучший исполнитель стихов среди воспитанников младшей группы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сада»; «Лучший исполнитель стихов среди воспитанников средней группы детского сада»; «Лучший исполнитель стихов среди воспитанников старшей группы детского сада»; «Лучший исполнитель стихов среди воспитанников подготовительной к школе группы детского сада».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7.4. В номинациях «Самый обаятельный исполнитель»; «За искренность исполнения»; «За самое лирическое исполнение»; «Самый юный исполнитель»; «Самый эмоциональный исполнитель»; «За самое жизнерадостное исполнение»; «За самое проникновенное исполнение»; «За самое яркое исполнение»; «За артистизм исполнения» определяется по одному победителю.</w:t>
      </w:r>
    </w:p>
    <w:p w:rsidR="00DC62DE" w:rsidRPr="00DC62DE" w:rsidRDefault="00DC62DE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Всем участникам Конкурса, не получив</w:t>
      </w:r>
      <w:r w:rsidR="0086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 диплома, вручаются благодарственн</w:t>
      </w: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письма.</w:t>
      </w:r>
    </w:p>
    <w:p w:rsidR="00DC62DE" w:rsidRDefault="00DC62DE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Организаторы оставляют за собой право учредить дополнительные, специальные призы конкурса.</w:t>
      </w:r>
    </w:p>
    <w:p w:rsidR="001D2A37" w:rsidRDefault="001D2A37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68D" w:rsidRDefault="00AE468D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Тре</w:t>
      </w:r>
      <w:r w:rsidR="001D2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бования к конкурсным материалам</w:t>
      </w:r>
    </w:p>
    <w:p w:rsidR="001D2A37" w:rsidRDefault="001D2A37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8D" w:rsidRDefault="00AE468D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Видео файл должен содержать один конкурсный номер . </w:t>
      </w:r>
    </w:p>
    <w:p w:rsidR="00AE468D" w:rsidRDefault="00AE468D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Сьемка должна производит</w:t>
      </w:r>
      <w:r w:rsidR="00C9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в горизонтальной ориентации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остановки записи. Монтаж не допускается. </w:t>
      </w:r>
    </w:p>
    <w:p w:rsidR="00AE468D" w:rsidRDefault="00AE468D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r w:rsidR="00F7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Видеозапись должна сод</w:t>
      </w:r>
      <w:r w:rsidR="007C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ержать представление участника – фамилия, имя, название литературного произведения, автора . </w:t>
      </w:r>
    </w:p>
    <w:p w:rsidR="007C522D" w:rsidRDefault="007C522D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</w:t>
      </w:r>
      <w:r w:rsidR="00A1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Видеозапись выступления загружается на ресурс со сроком хранения не менее года (</w:t>
      </w:r>
      <w:r w:rsidR="00A11E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A1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11E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r w:rsidR="00A11EDB" w:rsidRPr="007C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диск, </w:t>
      </w:r>
      <w:r w:rsidR="00A11E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Google</w:t>
      </w:r>
      <w:r w:rsidR="00A11EDB" w:rsidRPr="007C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 и прочее) К заявке прикрепляется активная ссылка. </w:t>
      </w:r>
    </w:p>
    <w:p w:rsidR="007C522D" w:rsidRPr="00AE468D" w:rsidRDefault="007C522D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C62DE" w:rsidRDefault="0011414B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1D2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Состав жюри</w:t>
      </w:r>
    </w:p>
    <w:p w:rsidR="001D2A37" w:rsidRDefault="001D2A37" w:rsidP="001D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414B" w:rsidRDefault="0011414B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9.1. В состав жюри конкурса входят представители учреждений дошкольного образования и культуры Чкаловского района. </w:t>
      </w:r>
    </w:p>
    <w:p w:rsidR="0011414B" w:rsidRDefault="0011414B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9.2 </w:t>
      </w:r>
      <w:r w:rsidR="004043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мая подведение итогов конкурса. </w:t>
      </w:r>
    </w:p>
    <w:p w:rsidR="00EA7221" w:rsidRDefault="0011414B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9.3. Решение жюри является окончательным, изменению и обжалованию не подлежит.</w:t>
      </w:r>
    </w:p>
    <w:p w:rsidR="0011414B" w:rsidRDefault="0011414B" w:rsidP="001D2A37">
      <w:pPr>
        <w:shd w:val="clear" w:color="auto" w:fill="FFFFFF"/>
        <w:tabs>
          <w:tab w:val="left" w:pos="306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72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EA7221" w:rsidRDefault="00EA7221" w:rsidP="00D15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A72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Дополнитель</w:t>
      </w:r>
      <w:r w:rsidR="00D153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ные условия конкурса</w:t>
      </w:r>
    </w:p>
    <w:p w:rsidR="00D153CB" w:rsidRDefault="00D153CB" w:rsidP="00D15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A7221" w:rsidRPr="00EA7221" w:rsidRDefault="00EA7221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7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Своей заявкой на участие </w:t>
      </w:r>
      <w:r w:rsidR="00C67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выражаете </w:t>
      </w:r>
      <w:r w:rsidRPr="00EA7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согласие с условиями</w:t>
      </w:r>
      <w:r w:rsidR="00D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A7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конкурса, а также с использованием фото и видео м</w:t>
      </w:r>
      <w:r w:rsidR="00C67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атериалов для публикации на сай</w:t>
      </w:r>
      <w:r w:rsidRPr="00EA7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те, и в социальных сетях, сети Интернета и исполь</w:t>
      </w:r>
      <w:r w:rsidR="00C67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зоваться в рекламных целях орга</w:t>
      </w:r>
      <w:r w:rsidRPr="00EA7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низаторов конкурса.</w:t>
      </w:r>
    </w:p>
    <w:p w:rsidR="00EA7221" w:rsidRPr="00EA7221" w:rsidRDefault="00EA7221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7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Своей заявкой-регистрацией на участие испо</w:t>
      </w:r>
      <w:r w:rsidR="00C67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лнители выражают согласие на об</w:t>
      </w:r>
      <w:r w:rsidRPr="00EA7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работку персональных данных.</w:t>
      </w:r>
    </w:p>
    <w:p w:rsidR="00EA7221" w:rsidRPr="00EA7221" w:rsidRDefault="00EA7221" w:rsidP="001D2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7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 в конкурсе подразумевает безусловное согласие</w:t>
      </w:r>
      <w:r w:rsidR="00D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A7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 со всеми пунктами данного положения.</w:t>
      </w:r>
    </w:p>
    <w:p w:rsidR="00EA7221" w:rsidRPr="0011414B" w:rsidRDefault="00EA7221" w:rsidP="001D2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1414B" w:rsidRDefault="00D153CB" w:rsidP="001D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конкурса:</w:t>
      </w:r>
      <w:r w:rsidR="0011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детский сад №508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руководитель </w:t>
      </w:r>
      <w:r w:rsidR="00FD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Зырянова Наталья Николаевна (89623170032) </w:t>
      </w:r>
      <w:bookmarkStart w:id="0" w:name="_GoBack"/>
      <w:bookmarkEnd w:id="0"/>
    </w:p>
    <w:p w:rsidR="0011414B" w:rsidRDefault="0011414B" w:rsidP="001D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14B" w:rsidRDefault="0011414B" w:rsidP="001D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A37" w:rsidRDefault="001D2A37" w:rsidP="001D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14B" w:rsidRDefault="0011414B" w:rsidP="001D2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41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Заявка</w:t>
      </w:r>
    </w:p>
    <w:p w:rsidR="0011414B" w:rsidRDefault="00D153CB" w:rsidP="001D2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11414B">
        <w:rPr>
          <w:rFonts w:ascii="Times New Roman" w:eastAsia="Times New Roman" w:hAnsi="Times New Roman" w:cs="Times New Roman"/>
          <w:sz w:val="32"/>
          <w:szCs w:val="32"/>
          <w:lang w:eastAsia="ru-RU"/>
        </w:rPr>
        <w:t>а участие в конкурсе чтецов «Победная весна»</w:t>
      </w:r>
    </w:p>
    <w:p w:rsidR="0011414B" w:rsidRDefault="0011414B" w:rsidP="001D2A3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1414B" w:rsidTr="008B50C7">
        <w:tc>
          <w:tcPr>
            <w:tcW w:w="4786" w:type="dxa"/>
          </w:tcPr>
          <w:p w:rsidR="0011414B" w:rsidRDefault="00A11EDB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Ф.И.О.  участника</w:t>
            </w:r>
          </w:p>
        </w:tc>
        <w:tc>
          <w:tcPr>
            <w:tcW w:w="4785" w:type="dxa"/>
          </w:tcPr>
          <w:p w:rsidR="0011414B" w:rsidRDefault="0011414B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1414B" w:rsidTr="008B50C7">
        <w:tc>
          <w:tcPr>
            <w:tcW w:w="4786" w:type="dxa"/>
          </w:tcPr>
          <w:p w:rsidR="0011414B" w:rsidRDefault="008B50C7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Учреждение</w:t>
            </w:r>
          </w:p>
        </w:tc>
        <w:tc>
          <w:tcPr>
            <w:tcW w:w="4785" w:type="dxa"/>
          </w:tcPr>
          <w:p w:rsidR="0011414B" w:rsidRDefault="0011414B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1414B" w:rsidTr="008B50C7">
        <w:tc>
          <w:tcPr>
            <w:tcW w:w="4786" w:type="dxa"/>
          </w:tcPr>
          <w:p w:rsidR="0011414B" w:rsidRDefault="008B50C7" w:rsidP="001D2A37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Возраст участника</w:t>
            </w:r>
          </w:p>
        </w:tc>
        <w:tc>
          <w:tcPr>
            <w:tcW w:w="4785" w:type="dxa"/>
          </w:tcPr>
          <w:p w:rsidR="0011414B" w:rsidRDefault="0011414B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1414B" w:rsidTr="008B50C7">
        <w:tc>
          <w:tcPr>
            <w:tcW w:w="4786" w:type="dxa"/>
          </w:tcPr>
          <w:p w:rsidR="0011414B" w:rsidRDefault="00D153CB" w:rsidP="00D153CB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Название стихотворения</w:t>
            </w:r>
          </w:p>
        </w:tc>
        <w:tc>
          <w:tcPr>
            <w:tcW w:w="4785" w:type="dxa"/>
          </w:tcPr>
          <w:p w:rsidR="0011414B" w:rsidRDefault="0011414B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1414B" w:rsidTr="008B50C7">
        <w:tc>
          <w:tcPr>
            <w:tcW w:w="4786" w:type="dxa"/>
          </w:tcPr>
          <w:p w:rsidR="0011414B" w:rsidRDefault="008B50C7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Руководитель коллектива</w:t>
            </w:r>
          </w:p>
        </w:tc>
        <w:tc>
          <w:tcPr>
            <w:tcW w:w="4785" w:type="dxa"/>
          </w:tcPr>
          <w:p w:rsidR="0011414B" w:rsidRDefault="0011414B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1414B" w:rsidTr="008B50C7">
        <w:tc>
          <w:tcPr>
            <w:tcW w:w="4786" w:type="dxa"/>
          </w:tcPr>
          <w:p w:rsidR="0011414B" w:rsidRPr="008B50C7" w:rsidRDefault="008B50C7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Телефон,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e-mail </w:t>
            </w:r>
          </w:p>
        </w:tc>
        <w:tc>
          <w:tcPr>
            <w:tcW w:w="4785" w:type="dxa"/>
          </w:tcPr>
          <w:p w:rsidR="0011414B" w:rsidRDefault="0011414B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1414B" w:rsidTr="008B50C7">
        <w:tc>
          <w:tcPr>
            <w:tcW w:w="4786" w:type="dxa"/>
          </w:tcPr>
          <w:p w:rsidR="0011414B" w:rsidRPr="008B50C7" w:rsidRDefault="008B50C7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Дата составления заявки </w:t>
            </w:r>
          </w:p>
        </w:tc>
        <w:tc>
          <w:tcPr>
            <w:tcW w:w="4785" w:type="dxa"/>
          </w:tcPr>
          <w:p w:rsidR="0011414B" w:rsidRDefault="0011414B" w:rsidP="001D2A3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11414B" w:rsidRPr="0011414B" w:rsidRDefault="0011414B" w:rsidP="001D2A3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11414B" w:rsidRPr="0011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97C"/>
    <w:multiLevelType w:val="hybridMultilevel"/>
    <w:tmpl w:val="970645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B77C7"/>
    <w:multiLevelType w:val="hybridMultilevel"/>
    <w:tmpl w:val="74A0B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EE"/>
    <w:rsid w:val="0011414B"/>
    <w:rsid w:val="001D2A37"/>
    <w:rsid w:val="00215BBB"/>
    <w:rsid w:val="002F771B"/>
    <w:rsid w:val="00404330"/>
    <w:rsid w:val="00486582"/>
    <w:rsid w:val="007C522D"/>
    <w:rsid w:val="008670CF"/>
    <w:rsid w:val="008B50C7"/>
    <w:rsid w:val="00A11EDB"/>
    <w:rsid w:val="00A64FE7"/>
    <w:rsid w:val="00AE468D"/>
    <w:rsid w:val="00B545EE"/>
    <w:rsid w:val="00C67FCC"/>
    <w:rsid w:val="00C96F97"/>
    <w:rsid w:val="00D153CB"/>
    <w:rsid w:val="00DC62DE"/>
    <w:rsid w:val="00E12826"/>
    <w:rsid w:val="00EA7221"/>
    <w:rsid w:val="00F7376B"/>
    <w:rsid w:val="00FB1035"/>
    <w:rsid w:val="00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6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62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D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62DE"/>
  </w:style>
  <w:style w:type="paragraph" w:customStyle="1" w:styleId="c0">
    <w:name w:val="c0"/>
    <w:basedOn w:val="a"/>
    <w:rsid w:val="00D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62DE"/>
  </w:style>
  <w:style w:type="character" w:customStyle="1" w:styleId="c8">
    <w:name w:val="c8"/>
    <w:basedOn w:val="a0"/>
    <w:rsid w:val="00DC62DE"/>
  </w:style>
  <w:style w:type="character" w:customStyle="1" w:styleId="c11">
    <w:name w:val="c11"/>
    <w:basedOn w:val="a0"/>
    <w:rsid w:val="00DC62DE"/>
  </w:style>
  <w:style w:type="table" w:styleId="a3">
    <w:name w:val="Table Grid"/>
    <w:basedOn w:val="a1"/>
    <w:uiPriority w:val="59"/>
    <w:rsid w:val="0011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70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D2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6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62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D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62DE"/>
  </w:style>
  <w:style w:type="paragraph" w:customStyle="1" w:styleId="c0">
    <w:name w:val="c0"/>
    <w:basedOn w:val="a"/>
    <w:rsid w:val="00D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62DE"/>
  </w:style>
  <w:style w:type="character" w:customStyle="1" w:styleId="c8">
    <w:name w:val="c8"/>
    <w:basedOn w:val="a0"/>
    <w:rsid w:val="00DC62DE"/>
  </w:style>
  <w:style w:type="character" w:customStyle="1" w:styleId="c11">
    <w:name w:val="c11"/>
    <w:basedOn w:val="a0"/>
    <w:rsid w:val="00DC62DE"/>
  </w:style>
  <w:style w:type="table" w:styleId="a3">
    <w:name w:val="Table Grid"/>
    <w:basedOn w:val="a1"/>
    <w:uiPriority w:val="59"/>
    <w:rsid w:val="0011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70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D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903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yryan.zyryan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2025-04-02T06:25:00Z</dcterms:created>
  <dcterms:modified xsi:type="dcterms:W3CDTF">2025-04-02T09:54:00Z</dcterms:modified>
</cp:coreProperties>
</file>