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C88" w:rsidRPr="00217BAE" w:rsidRDefault="00217BAE" w:rsidP="00217B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17BAE">
        <w:rPr>
          <w:rFonts w:ascii="Times New Roman" w:hAnsi="Times New Roman" w:cs="Times New Roman"/>
          <w:b/>
          <w:sz w:val="28"/>
          <w:szCs w:val="28"/>
        </w:rPr>
        <w:t>Использование оригами- один из компонентов всестороннего развития и успешной подготовки детей к школе</w:t>
      </w:r>
    </w:p>
    <w:p w:rsidR="00217BAE" w:rsidRDefault="00217BAE" w:rsidP="00217BA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bookmarkEnd w:id="0"/>
    <w:p w:rsidR="00217BAE" w:rsidRPr="00217BAE" w:rsidRDefault="00217BAE" w:rsidP="00217BAE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17BAE">
        <w:rPr>
          <w:rFonts w:ascii="Times New Roman" w:hAnsi="Times New Roman" w:cs="Times New Roman"/>
          <w:i/>
          <w:sz w:val="24"/>
          <w:szCs w:val="24"/>
        </w:rPr>
        <w:t>Воспитатель МБДОУ детского сада № 385</w:t>
      </w:r>
    </w:p>
    <w:p w:rsidR="00217BAE" w:rsidRDefault="00217BAE" w:rsidP="00217BAE">
      <w:pPr>
        <w:spacing w:line="240" w:lineRule="auto"/>
        <w:ind w:left="-567" w:firstLine="567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17BAE">
        <w:rPr>
          <w:rFonts w:ascii="Times New Roman" w:hAnsi="Times New Roman" w:cs="Times New Roman"/>
          <w:i/>
          <w:sz w:val="24"/>
          <w:szCs w:val="24"/>
        </w:rPr>
        <w:t>Борисова О.И., 1КК</w:t>
      </w:r>
    </w:p>
    <w:p w:rsidR="00217BAE" w:rsidRDefault="00217BAE" w:rsidP="00217B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7BAE" w:rsidRPr="00217BAE" w:rsidRDefault="00217BAE" w:rsidP="00217B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BA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немаловажных аспектов всестороннего развития дошкольника и успешной подготовки к обучению к школе является развитие мелкой моторики и координации движения пальцев рук. В.А. Сухомлинский писал: «Чем больше мастерства в детской руке, тем ребенок умнее». Поэтому, работая с детьми дошкольного возраста, я уделяю большое внимание развитию мелкой моторики пальцев рук моих воспитанников. Опыт моей работы показал, что развивать мелкую моторику обеих рук можно при помощи искусства оригами, так как оригами – искусство, близкое детям. Для этого изучила ряд исследований зарубежных и отечественных педагогов и психологов о сущности оригами.</w:t>
      </w:r>
    </w:p>
    <w:p w:rsidR="00217BAE" w:rsidRPr="00217BAE" w:rsidRDefault="00217BAE" w:rsidP="00217B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BA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Достоинствам оригами: доступность бумаги как материала, простота ее обработки; абсолютная безопасность занятий оригами, даже для самых маленьких детей; возможность коллективного творчества.</w:t>
      </w:r>
    </w:p>
    <w:p w:rsidR="00217BAE" w:rsidRPr="00217BAE" w:rsidRDefault="00217BAE" w:rsidP="00217B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BA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Оригами – искусство, которое способствует развитию художественного вкуса, психических процессов, совершенствованию мелкой моторики и точных движений пальцев рук, воспитанию усидчивости, ответственности, аккуратности, формированию самостоятельности, уверенности в себе, самооценки, формированию добрых чувств к близким, дает возможность выразить эти чувства через сделанные подарки своими руками.</w:t>
      </w:r>
    </w:p>
    <w:p w:rsidR="00217BAE" w:rsidRPr="00217BAE" w:rsidRDefault="00217BAE" w:rsidP="00217B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убедилась, что постоянное применение техники оригами в работе с детьми способствует тренировке руки к письму, знакомит с элементарными геометрическими формами, развивает пространственное мышление, понятия относительности (больше – меньше, короче – длиннее и т.д.), художественное восприятие, глазомер, </w:t>
      </w:r>
      <w:proofErr w:type="spellStart"/>
      <w:proofErr w:type="gramStart"/>
      <w:r w:rsidRPr="00217B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коммукативные</w:t>
      </w:r>
      <w:proofErr w:type="spellEnd"/>
      <w:r w:rsidRPr="00217BAE">
        <w:rPr>
          <w:rFonts w:ascii="Times New Roman" w:eastAsia="Times New Roman" w:hAnsi="Times New Roman" w:cs="Times New Roman"/>
          <w:sz w:val="28"/>
          <w:szCs w:val="28"/>
          <w:lang w:eastAsia="ru-RU"/>
        </w:rPr>
        <w:t>  навыки</w:t>
      </w:r>
      <w:proofErr w:type="gramEnd"/>
      <w:r w:rsidRPr="00217BAE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внимательность, усидчивость и т.д. Все перечисленные качества очень важны для ребенка и необходимы для успешного обучения в школе, поэтому я поставила перед собой цель: качественно подготовить детей к школе, используя технику оригами.</w:t>
      </w:r>
    </w:p>
    <w:p w:rsidR="00217BAE" w:rsidRPr="00217BAE" w:rsidRDefault="00217BAE" w:rsidP="00217B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BA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более успешного освоения материала при изготовлении поделок из бумаги, процесс изготовления игрушек я разделила на ряд операций:</w:t>
      </w:r>
    </w:p>
    <w:p w:rsidR="00217BAE" w:rsidRPr="00217BAE" w:rsidRDefault="00217BAE" w:rsidP="00217B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BA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знакомство с образцом готовой игрушки;</w:t>
      </w:r>
    </w:p>
    <w:p w:rsidR="00217BAE" w:rsidRPr="00217BAE" w:rsidRDefault="00217BAE" w:rsidP="00217B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BA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анализ схемы выполнения одной операции;</w:t>
      </w:r>
    </w:p>
    <w:p w:rsidR="00217BAE" w:rsidRPr="00217BAE" w:rsidRDefault="00217BAE" w:rsidP="00217B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BA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одновременное складывание игрушек;</w:t>
      </w:r>
    </w:p>
    <w:p w:rsidR="00217BAE" w:rsidRPr="00217BAE" w:rsidRDefault="00217BAE" w:rsidP="00217B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BA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оказание индивидуальной помощи на начальном этапе.</w:t>
      </w:r>
    </w:p>
    <w:p w:rsidR="00217BAE" w:rsidRPr="00217BAE" w:rsidRDefault="00217BAE" w:rsidP="00217B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BA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успешного обучения изготовлению поделок методом оригами в игровой форме с детьми были выучены условные обозначения заготовок, что способствовало быстрому запоминанию последовательности изготовления поделок.</w:t>
      </w:r>
    </w:p>
    <w:p w:rsidR="00217BAE" w:rsidRPr="00217BAE" w:rsidRDefault="00217BAE" w:rsidP="00217B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B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складыванию базовых форм провожу индивидуально. Во время обучения детей оригами я использую следующие методы и приемы: показ с проговариванием действий, устную инструкцию, демонстрацию схемы выполнения поделки.</w:t>
      </w:r>
    </w:p>
    <w:p w:rsidR="00217BAE" w:rsidRPr="00217BAE" w:rsidRDefault="00217BAE" w:rsidP="00217B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B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обучении детей оперирую терминами: угол, сторона, линия, вершина, диагональ.</w:t>
      </w:r>
    </w:p>
    <w:p w:rsidR="00217BAE" w:rsidRPr="00217BAE" w:rsidRDefault="00217BAE" w:rsidP="00217B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BA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создания мотивации использую: игровые приемы, проблемные ситуации, ролевые игры.</w:t>
      </w:r>
    </w:p>
    <w:p w:rsidR="00217BAE" w:rsidRPr="00217BAE" w:rsidRDefault="00217BAE" w:rsidP="00217B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BA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создания творческой атмосферы применяю художественное слово.</w:t>
      </w:r>
    </w:p>
    <w:p w:rsidR="00217BAE" w:rsidRPr="00217BAE" w:rsidRDefault="00217BAE" w:rsidP="00217B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BA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Фигуры, сложенные детьми из бумаги, мы используем в театрализованной деятельности, играх-драматизациях.</w:t>
      </w:r>
    </w:p>
    <w:p w:rsidR="00217BAE" w:rsidRPr="00217BAE" w:rsidRDefault="00217BAE" w:rsidP="00217B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BAE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Многообразие и несложность выполнения поделок позволяет моим детям, используя театральные маски, выполненные техникой оригами, инсценировать отрывки из художественных произведений, русских народных сказок: «Репка», «Теремок», «Колобок», «Лиса и волк» и т.д. В подвижных играх: «Вот сидит лохматый пес», «</w:t>
      </w:r>
      <w:proofErr w:type="spellStart"/>
      <w:r w:rsidRPr="00217BAE">
        <w:rPr>
          <w:rFonts w:ascii="Times New Roman" w:eastAsia="Times New Roman" w:hAnsi="Times New Roman" w:cs="Times New Roman"/>
          <w:sz w:val="28"/>
          <w:szCs w:val="28"/>
          <w:lang w:eastAsia="ru-RU"/>
        </w:rPr>
        <w:t>Огуречик</w:t>
      </w:r>
      <w:proofErr w:type="spellEnd"/>
      <w:r w:rsidRPr="0021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17BAE">
        <w:rPr>
          <w:rFonts w:ascii="Times New Roman" w:eastAsia="Times New Roman" w:hAnsi="Times New Roman" w:cs="Times New Roman"/>
          <w:sz w:val="28"/>
          <w:szCs w:val="28"/>
          <w:lang w:eastAsia="ru-RU"/>
        </w:rPr>
        <w:t>огуречик</w:t>
      </w:r>
      <w:proofErr w:type="spellEnd"/>
      <w:r w:rsidRPr="00217BAE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«У медведя во бору», «Кот и мыши» и т.д., что вызывает у детей огромную радость и интерес к такому виду деятельности, а также развивает у них активную речь, творческие способности, воображение.</w:t>
      </w:r>
    </w:p>
    <w:p w:rsidR="00217BAE" w:rsidRPr="00217BAE" w:rsidRDefault="00217BAE" w:rsidP="00217B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BAE" w:rsidRPr="00217BAE" w:rsidRDefault="00217BAE" w:rsidP="00217B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17BAE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работам, выполненным совместно с родителями, дети сочинили сказки: «Аленький цветочек», «Волшебные цветы», «Сказка про медвежат», «Непослушный цыпленок», «Белые лебеди». </w:t>
      </w:r>
    </w:p>
    <w:p w:rsidR="00217BAE" w:rsidRPr="00217BAE" w:rsidRDefault="00217BAE" w:rsidP="00217B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BA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Перед изготовлением поделок из бумаги я знакомлю с её свойствами, что вызывает интерес и оставляет у моих воспитанников яркие впечатления.</w:t>
      </w:r>
    </w:p>
    <w:p w:rsidR="00217BAE" w:rsidRPr="00217BAE" w:rsidRDefault="00217BAE" w:rsidP="00217B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BA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 удовольствием пускают кораблики в тазике с водой и самолетики, сделанные из разной по структуре бумаги, придумывают различные игры, активно делают предположения и выводы. В результате этого у детей повысились навыки исследовательской деятельности, появилось желание продолжить работу с бумагой.</w:t>
      </w:r>
    </w:p>
    <w:p w:rsidR="00217BAE" w:rsidRPr="00217BAE" w:rsidRDefault="00217BAE" w:rsidP="00217B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BAE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изготовления поделок из бумаги я даю детям четкие, конкретные указания: «возьмите правый верхний угол и положите его на левый нижний…», «приложите левую сторону на правую</w:t>
      </w:r>
      <w:proofErr w:type="gramStart"/>
      <w:r w:rsidRPr="00217BAE">
        <w:rPr>
          <w:rFonts w:ascii="Times New Roman" w:eastAsia="Times New Roman" w:hAnsi="Times New Roman" w:cs="Times New Roman"/>
          <w:sz w:val="28"/>
          <w:szCs w:val="28"/>
          <w:lang w:eastAsia="ru-RU"/>
        </w:rPr>
        <w:t>… »</w:t>
      </w:r>
      <w:proofErr w:type="gramEnd"/>
      <w:r w:rsidRPr="0021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217BAE" w:rsidRPr="00217BAE" w:rsidRDefault="00217BAE" w:rsidP="00217B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B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у детей сформировались прочные умения ориентироваться на плоскости, аккуратно работать в тетради. Ведь клетка – это квадрат!</w:t>
      </w:r>
    </w:p>
    <w:p w:rsidR="00217BAE" w:rsidRPr="00217BAE" w:rsidRDefault="00217BAE" w:rsidP="00217B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BA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сумели заинтересовать родителей и привлечь их к участию в воспитательном процессе. Любая продуктивная деятельность со своим ребенком воспринимается ими положительно. Дети очень гордятся своими достижениями, бережно относятся к своим поделкам, рассказывают взрослым и сверстникам о том, как они их делали. Многие родители заинтересовались и согласились нам помочь. Вместе с детьми сделали, используя технику оригами, атрибуты к подвижным играм, играм драматизации, помогают пополнить наш уголок «Умелые руки» разнообразной бумагой по цвету и фактуре. Предлагают новые идеи, схемы, книги, что способствует дальнейшему укреплению наших отношений.</w:t>
      </w:r>
    </w:p>
    <w:p w:rsidR="00217BAE" w:rsidRPr="00217BAE" w:rsidRDefault="00217BAE" w:rsidP="00217B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BA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Родителям были предложены консультации:</w:t>
      </w:r>
    </w:p>
    <w:p w:rsidR="00217BAE" w:rsidRPr="00217BAE" w:rsidRDefault="00217BAE" w:rsidP="00217B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BA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gramStart"/>
      <w:r w:rsidRPr="00217BA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«</w:t>
      </w:r>
      <w:proofErr w:type="gramEnd"/>
      <w:r w:rsidRPr="00217BAE">
        <w:rPr>
          <w:rFonts w:ascii="Times New Roman" w:eastAsia="Times New Roman" w:hAnsi="Times New Roman" w:cs="Times New Roman"/>
          <w:sz w:val="28"/>
          <w:szCs w:val="28"/>
          <w:lang w:eastAsia="ru-RU"/>
        </w:rPr>
        <w:t>Влияние оригами на развитие речи дошкольника»;</w:t>
      </w:r>
    </w:p>
    <w:p w:rsidR="00217BAE" w:rsidRPr="00217BAE" w:rsidRDefault="00217BAE" w:rsidP="00217B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7BAE">
        <w:rPr>
          <w:rFonts w:ascii="Times New Roman" w:eastAsia="Times New Roman" w:hAnsi="Times New Roman" w:cs="Times New Roman"/>
          <w:sz w:val="28"/>
          <w:szCs w:val="28"/>
          <w:lang w:eastAsia="ru-RU"/>
        </w:rPr>
        <w:t>–  «</w:t>
      </w:r>
      <w:proofErr w:type="gramEnd"/>
      <w:r w:rsidRPr="00217BA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искусства оригами в работе с детьми дошкольного возраста»;</w:t>
      </w:r>
    </w:p>
    <w:p w:rsidR="00217BAE" w:rsidRPr="00217BAE" w:rsidRDefault="00217BAE" w:rsidP="00217B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BAE"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proofErr w:type="gramStart"/>
      <w:r w:rsidRPr="0021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«</w:t>
      </w:r>
      <w:proofErr w:type="gramEnd"/>
      <w:r w:rsidRPr="00217BA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для родителей».</w:t>
      </w:r>
    </w:p>
    <w:p w:rsidR="00217BAE" w:rsidRPr="00217BAE" w:rsidRDefault="00217BAE" w:rsidP="00217B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BAE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Все дети, посещающие группу, с интересом осваивают технику оригами. В результате работы получены положительные результаты, а именно:</w:t>
      </w:r>
    </w:p>
    <w:p w:rsidR="00217BAE" w:rsidRPr="00217BAE" w:rsidRDefault="00217BAE" w:rsidP="00217B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B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Повысился уровень развития концентрации внимания, памяти, пространственных отношений, мелкой моторики рук и многие другие качества личности наших воспитанников, необходимых при обучении в школе.</w:t>
      </w:r>
    </w:p>
    <w:p w:rsidR="00217BAE" w:rsidRPr="00217BAE" w:rsidRDefault="00217BAE" w:rsidP="00217B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BAE">
        <w:rPr>
          <w:rFonts w:ascii="Times New Roman" w:eastAsia="Times New Roman" w:hAnsi="Times New Roman" w:cs="Times New Roman"/>
          <w:sz w:val="28"/>
          <w:szCs w:val="28"/>
          <w:lang w:eastAsia="ru-RU"/>
        </w:rPr>
        <w:t>2.  Полностью выполнены поставленные перед нами задачи. Изготовленные детьми поделки совместно с взрослыми мы используем в театральной, экспериментальной деятельности.</w:t>
      </w:r>
    </w:p>
    <w:p w:rsidR="00217BAE" w:rsidRPr="00217BAE" w:rsidRDefault="00217BAE" w:rsidP="00217B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7BA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оригами стала для нас универсальным способом развития, т.к. её можно прекрасно сочетать с занятиями по ознакомлению с окружающим миром, развитием речи, математикой, продуктивными видами деятельности. Таким образом, оригами является одним из компонентов всестороннего развития и успешной подготовки ребенка к обучению в школе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17BAE" w:rsidRPr="00217BAE" w:rsidRDefault="00217BAE" w:rsidP="00217B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BAE" w:rsidRPr="00217BAE" w:rsidRDefault="00217BAE" w:rsidP="00217B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BAE" w:rsidRPr="00217BAE" w:rsidRDefault="00217BAE" w:rsidP="00217BA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17BAE" w:rsidRPr="00217BAE" w:rsidSect="00217BA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BAE"/>
    <w:rsid w:val="00217BAE"/>
    <w:rsid w:val="00F9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517BA"/>
  <w15:chartTrackingRefBased/>
  <w15:docId w15:val="{BBA25AB2-DCD2-402D-B8E1-69F172EE9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924</Words>
  <Characters>5267</Characters>
  <Application>Microsoft Office Word</Application>
  <DocSecurity>0</DocSecurity>
  <Lines>43</Lines>
  <Paragraphs>12</Paragraphs>
  <ScaleCrop>false</ScaleCrop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1</cp:revision>
  <dcterms:created xsi:type="dcterms:W3CDTF">2025-10-17T09:08:00Z</dcterms:created>
  <dcterms:modified xsi:type="dcterms:W3CDTF">2025-10-17T09:11:00Z</dcterms:modified>
</cp:coreProperties>
</file>