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7B" w:rsidRDefault="0090317B" w:rsidP="0090317B">
      <w:pPr>
        <w:pStyle w:val="2"/>
      </w:pPr>
      <w:bookmarkStart w:id="0" w:name="_Toc511554759"/>
      <w:r>
        <w:t>Набор диагностических методик для детей 3—4 лет</w:t>
      </w:r>
      <w:bookmarkEnd w:id="0"/>
    </w:p>
    <w:p w:rsidR="0090317B" w:rsidRPr="0090317B" w:rsidRDefault="0090317B" w:rsidP="0090317B"/>
    <w:p w:rsidR="0090317B" w:rsidRDefault="0090317B" w:rsidP="0090317B">
      <w:r>
        <w:t>1. Рисунок на</w:t>
      </w:r>
      <w:r>
        <w:rPr>
          <w:b/>
        </w:rPr>
        <w:t xml:space="preserve"> </w:t>
      </w:r>
      <w:r>
        <w:t>свободную тему.</w:t>
      </w:r>
    </w:p>
    <w:p w:rsidR="0090317B" w:rsidRDefault="0090317B" w:rsidP="0090317B">
      <w:r>
        <w:t>2. Рисунок человека.</w:t>
      </w:r>
    </w:p>
    <w:p w:rsidR="0090317B" w:rsidRDefault="0090317B" w:rsidP="005D5F31">
      <w:pPr>
        <w:pStyle w:val="a3"/>
        <w:ind w:firstLine="0"/>
      </w:pPr>
      <w:r>
        <w:t>3. Разрезные картинки.</w:t>
      </w:r>
    </w:p>
    <w:p w:rsidR="0090317B" w:rsidRDefault="0090317B" w:rsidP="0090317B">
      <w:r>
        <w:t>4. Бирюльки.</w:t>
      </w:r>
    </w:p>
    <w:p w:rsidR="0090317B" w:rsidRDefault="0090317B" w:rsidP="0090317B">
      <w:r>
        <w:t>5. Мисочки.</w:t>
      </w:r>
    </w:p>
    <w:p w:rsidR="0090317B" w:rsidRDefault="0090317B" w:rsidP="0090317B">
      <w:r>
        <w:t>6. Коробочка форм (почтовый ящик).</w:t>
      </w:r>
    </w:p>
    <w:p w:rsidR="0090317B" w:rsidRDefault="0090317B" w:rsidP="0090317B">
      <w:r>
        <w:t>7. Эталоны.</w:t>
      </w:r>
    </w:p>
    <w:p w:rsidR="0090317B" w:rsidRDefault="0090317B" w:rsidP="0090317B">
      <w:r>
        <w:t>8.</w:t>
      </w:r>
      <w:r w:rsidRPr="00697C1B">
        <w:t xml:space="preserve"> </w:t>
      </w:r>
      <w:proofErr w:type="gramStart"/>
      <w:r>
        <w:rPr>
          <w:lang w:val="en-US"/>
        </w:rPr>
        <w:t>CAT</w:t>
      </w:r>
      <w:r>
        <w:t xml:space="preserve"> (2—3 картинки из первой серии).</w:t>
      </w:r>
      <w:proofErr w:type="gramEnd"/>
    </w:p>
    <w:p w:rsidR="0090317B" w:rsidRDefault="0090317B" w:rsidP="0090317B">
      <w:r>
        <w:t>9. Запоминание картинок.</w:t>
      </w:r>
    </w:p>
    <w:p w:rsidR="0090317B" w:rsidRDefault="0090317B" w:rsidP="0090317B">
      <w:r>
        <w:t>10. Конструирование по расчлененному образцу.</w:t>
      </w:r>
    </w:p>
    <w:p w:rsidR="000B297B" w:rsidRDefault="000B297B"/>
    <w:p w:rsidR="0090317B" w:rsidRDefault="0090317B"/>
    <w:p w:rsidR="0090317B" w:rsidRDefault="0090317B"/>
    <w:p w:rsidR="0090317B" w:rsidRDefault="0090317B"/>
    <w:p w:rsidR="0090317B" w:rsidRDefault="0090317B"/>
    <w:p w:rsidR="0090317B" w:rsidRDefault="0090317B"/>
    <w:p w:rsidR="0090317B" w:rsidRDefault="0090317B"/>
    <w:p w:rsidR="0090317B" w:rsidRDefault="0090317B" w:rsidP="0090317B">
      <w:pPr>
        <w:pStyle w:val="2"/>
      </w:pPr>
      <w:bookmarkStart w:id="1" w:name="_Toc511554761"/>
      <w:r>
        <w:t>Набор диагностических методик для детей 4—7 лет</w:t>
      </w:r>
      <w:bookmarkEnd w:id="1"/>
    </w:p>
    <w:p w:rsidR="0090317B" w:rsidRDefault="0090317B" w:rsidP="0090317B">
      <w:r>
        <w:t>1. Рисунок человека.</w:t>
      </w:r>
    </w:p>
    <w:p w:rsidR="0090317B" w:rsidRDefault="0090317B" w:rsidP="0090317B">
      <w:r>
        <w:t>2. Рисунок сказочного животного.</w:t>
      </w:r>
    </w:p>
    <w:p w:rsidR="0090317B" w:rsidRDefault="0090317B" w:rsidP="0090317B">
      <w:r>
        <w:t xml:space="preserve">3. </w:t>
      </w:r>
      <w:proofErr w:type="spellStart"/>
      <w:r>
        <w:t>Дорисовывание</w:t>
      </w:r>
      <w:proofErr w:type="spellEnd"/>
      <w:r>
        <w:t xml:space="preserve"> (тест </w:t>
      </w:r>
      <w:proofErr w:type="spellStart"/>
      <w:r>
        <w:t>Торренса</w:t>
      </w:r>
      <w:proofErr w:type="spellEnd"/>
      <w:r>
        <w:t>).</w:t>
      </w:r>
    </w:p>
    <w:p w:rsidR="0090317B" w:rsidRDefault="0090317B" w:rsidP="0090317B">
      <w:r>
        <w:t>4. Что может быть одновременно.</w:t>
      </w:r>
    </w:p>
    <w:p w:rsidR="0090317B" w:rsidRDefault="0090317B" w:rsidP="0090317B">
      <w:r>
        <w:t>5. Запоминание 10 картинок.</w:t>
      </w:r>
    </w:p>
    <w:p w:rsidR="0090317B" w:rsidRDefault="0090317B" w:rsidP="0090317B">
      <w:r>
        <w:t>6. Запоминание 12 слов (или простейшая пиктограмма).</w:t>
      </w:r>
    </w:p>
    <w:p w:rsidR="0090317B" w:rsidRDefault="0090317B" w:rsidP="005D5F31">
      <w:pPr>
        <w:pStyle w:val="a3"/>
        <w:ind w:firstLine="0"/>
      </w:pPr>
      <w:r>
        <w:t>7. Исключение 4-го (картинки).</w:t>
      </w:r>
    </w:p>
    <w:p w:rsidR="0090317B" w:rsidRDefault="0090317B" w:rsidP="0090317B">
      <w:r>
        <w:t>8. Последовательные картинки.</w:t>
      </w:r>
    </w:p>
    <w:p w:rsidR="0090317B" w:rsidRDefault="0090317B" w:rsidP="0090317B">
      <w:r>
        <w:t xml:space="preserve">9. </w:t>
      </w:r>
      <w:proofErr w:type="gramStart"/>
      <w:r>
        <w:t>Самое</w:t>
      </w:r>
      <w:proofErr w:type="gramEnd"/>
      <w:r>
        <w:t xml:space="preserve"> непохожее (тест </w:t>
      </w:r>
      <w:proofErr w:type="spellStart"/>
      <w:r>
        <w:t>Венгера</w:t>
      </w:r>
      <w:proofErr w:type="spellEnd"/>
      <w:r>
        <w:t>).</w:t>
      </w:r>
    </w:p>
    <w:p w:rsidR="0090317B" w:rsidRDefault="0090317B" w:rsidP="0090317B">
      <w:r>
        <w:t xml:space="preserve">10. </w:t>
      </w:r>
      <w:proofErr w:type="spellStart"/>
      <w:r>
        <w:t>Перцептивное</w:t>
      </w:r>
      <w:proofErr w:type="spellEnd"/>
      <w:r>
        <w:t xml:space="preserve"> моделирование.</w:t>
      </w:r>
    </w:p>
    <w:p w:rsidR="0090317B" w:rsidRDefault="0090317B" w:rsidP="0090317B">
      <w:r>
        <w:t>11. Кораблик для детей (4—5 лет —</w:t>
      </w:r>
      <w:r>
        <w:rPr>
          <w:b/>
        </w:rPr>
        <w:t xml:space="preserve"> </w:t>
      </w:r>
      <w:r>
        <w:t xml:space="preserve">рыбка, тест </w:t>
      </w:r>
      <w:proofErr w:type="spellStart"/>
      <w:r>
        <w:t>Венгера</w:t>
      </w:r>
      <w:proofErr w:type="spellEnd"/>
      <w:r>
        <w:t>).</w:t>
      </w:r>
    </w:p>
    <w:p w:rsidR="0090317B" w:rsidRDefault="0090317B" w:rsidP="0090317B">
      <w:r>
        <w:t xml:space="preserve">12. Дорожки (полянки) (тест </w:t>
      </w:r>
      <w:proofErr w:type="spellStart"/>
      <w:r>
        <w:t>Венгера</w:t>
      </w:r>
      <w:proofErr w:type="spellEnd"/>
      <w:r>
        <w:t>).</w:t>
      </w:r>
    </w:p>
    <w:p w:rsidR="0090317B" w:rsidRDefault="0090317B" w:rsidP="0090317B">
      <w:r>
        <w:t xml:space="preserve">13. Матрица </w:t>
      </w:r>
      <w:proofErr w:type="spellStart"/>
      <w:r>
        <w:t>Равена</w:t>
      </w:r>
      <w:proofErr w:type="spellEnd"/>
      <w:r>
        <w:t xml:space="preserve"> (для детей 4—5 лет — серии</w:t>
      </w:r>
      <w:proofErr w:type="gramStart"/>
      <w:r>
        <w:t xml:space="preserve"> </w:t>
      </w:r>
      <w:r>
        <w:rPr>
          <w:i/>
        </w:rPr>
        <w:t>А</w:t>
      </w:r>
      <w:proofErr w:type="gramEnd"/>
      <w:r>
        <w:t xml:space="preserve">, </w:t>
      </w:r>
      <w:r>
        <w:rPr>
          <w:i/>
        </w:rPr>
        <w:t>А—В,</w:t>
      </w:r>
      <w:r>
        <w:t xml:space="preserve"> для детей 5—7 лет — серии </w:t>
      </w:r>
      <w:r>
        <w:rPr>
          <w:i/>
        </w:rPr>
        <w:t>А—В, В).</w:t>
      </w:r>
    </w:p>
    <w:p w:rsidR="0090317B" w:rsidRDefault="0090317B" w:rsidP="005D5F31">
      <w:pPr>
        <w:pStyle w:val="a3"/>
        <w:ind w:firstLine="0"/>
      </w:pPr>
      <w:r>
        <w:t>14. Розенцвейг (12 картинок).</w:t>
      </w:r>
    </w:p>
    <w:p w:rsidR="0090317B" w:rsidRDefault="0090317B" w:rsidP="0090317B">
      <w:r>
        <w:t>15.</w:t>
      </w:r>
      <w:r w:rsidRPr="00697C1B">
        <w:t xml:space="preserve"> </w:t>
      </w:r>
      <w:r>
        <w:rPr>
          <w:lang w:val="en-US"/>
        </w:rPr>
        <w:t>CAT</w:t>
      </w:r>
      <w:r w:rsidRPr="00697C1B">
        <w:t>.</w:t>
      </w:r>
    </w:p>
    <w:p w:rsidR="0090317B" w:rsidRDefault="0090317B" w:rsidP="0090317B">
      <w:r>
        <w:t>16. Лесенка.</w:t>
      </w:r>
    </w:p>
    <w:p w:rsidR="0090317B" w:rsidRDefault="0090317B"/>
    <w:p w:rsidR="0090317B" w:rsidRDefault="0090317B"/>
    <w:p w:rsidR="0090317B" w:rsidRDefault="0090317B"/>
    <w:p w:rsidR="0090317B" w:rsidRDefault="0090317B"/>
    <w:p w:rsidR="0090317B" w:rsidRDefault="0090317B"/>
    <w:p w:rsidR="0090317B" w:rsidRDefault="0090317B" w:rsidP="0090317B">
      <w:pPr>
        <w:pStyle w:val="2"/>
      </w:pPr>
      <w:bookmarkStart w:id="2" w:name="_Toc511554767"/>
      <w:r>
        <w:t>Диагностика готовности к школе</w:t>
      </w:r>
      <w:bookmarkEnd w:id="2"/>
    </w:p>
    <w:p w:rsidR="0090317B" w:rsidRDefault="0090317B" w:rsidP="0090317B">
      <w:r>
        <w:t>1. Корректурная проба.</w:t>
      </w:r>
    </w:p>
    <w:p w:rsidR="0090317B" w:rsidRDefault="0090317B" w:rsidP="0090317B">
      <w:r>
        <w:t xml:space="preserve">2. Тест </w:t>
      </w:r>
      <w:proofErr w:type="spellStart"/>
      <w:r>
        <w:t>Бендера</w:t>
      </w:r>
      <w:proofErr w:type="spellEnd"/>
      <w:r>
        <w:t xml:space="preserve"> (или Керна— </w:t>
      </w:r>
      <w:proofErr w:type="spellStart"/>
      <w:proofErr w:type="gramStart"/>
      <w:r>
        <w:t>Йе</w:t>
      </w:r>
      <w:proofErr w:type="gramEnd"/>
      <w:r>
        <w:t>расека</w:t>
      </w:r>
      <w:proofErr w:type="spellEnd"/>
      <w:r>
        <w:t>).</w:t>
      </w:r>
    </w:p>
    <w:p w:rsidR="0090317B" w:rsidRDefault="0090317B" w:rsidP="0090317B">
      <w:r>
        <w:t>3. Узорный диктант.</w:t>
      </w:r>
    </w:p>
    <w:p w:rsidR="0090317B" w:rsidRDefault="0090317B" w:rsidP="0090317B">
      <w:r>
        <w:t>4. Пиктограмма.</w:t>
      </w:r>
    </w:p>
    <w:p w:rsidR="0090317B" w:rsidRDefault="0090317B" w:rsidP="0090317B">
      <w:r>
        <w:t>5. Рисунок несуществующего</w:t>
      </w:r>
      <w:r>
        <w:rPr>
          <w:b/>
        </w:rPr>
        <w:t xml:space="preserve"> </w:t>
      </w:r>
      <w:r>
        <w:t>животного.</w:t>
      </w:r>
    </w:p>
    <w:p w:rsidR="0090317B" w:rsidRDefault="0090317B" w:rsidP="0090317B">
      <w:r>
        <w:t xml:space="preserve">6. </w:t>
      </w:r>
      <w:proofErr w:type="spellStart"/>
      <w:r>
        <w:t>Дорисовывание</w:t>
      </w:r>
      <w:proofErr w:type="spellEnd"/>
      <w:r>
        <w:t>.</w:t>
      </w:r>
    </w:p>
    <w:p w:rsidR="0090317B" w:rsidRDefault="0090317B" w:rsidP="0090317B">
      <w:r>
        <w:t>7. Тест на принятие задания.</w:t>
      </w:r>
    </w:p>
    <w:p w:rsidR="0090317B" w:rsidRDefault="0090317B" w:rsidP="0090317B">
      <w:r>
        <w:t>8. Тест на общую осведомленность (вариант</w:t>
      </w:r>
      <w:r>
        <w:rPr>
          <w:b/>
        </w:rPr>
        <w:t xml:space="preserve"> </w:t>
      </w:r>
      <w:proofErr w:type="spellStart"/>
      <w:r>
        <w:t>Бине</w:t>
      </w:r>
      <w:proofErr w:type="spellEnd"/>
      <w:r>
        <w:t xml:space="preserve"> или Векслера).</w:t>
      </w:r>
    </w:p>
    <w:p w:rsidR="0090317B" w:rsidRDefault="0090317B" w:rsidP="0090317B">
      <w:r>
        <w:t>9. Тест «Запомни и нарисуй».</w:t>
      </w:r>
    </w:p>
    <w:p w:rsidR="0090317B" w:rsidRDefault="0090317B" w:rsidP="0090317B">
      <w:r>
        <w:t>10. Любой тест на логическое мышление.</w:t>
      </w:r>
    </w:p>
    <w:p w:rsidR="0090317B" w:rsidRDefault="0090317B" w:rsidP="0090317B">
      <w:r>
        <w:t>11.</w:t>
      </w:r>
      <w:r w:rsidRPr="00697C1B">
        <w:t xml:space="preserve"> </w:t>
      </w:r>
      <w:proofErr w:type="gramStart"/>
      <w:r>
        <w:rPr>
          <w:lang w:val="en-US"/>
        </w:rPr>
        <w:t>CAT</w:t>
      </w:r>
      <w:r>
        <w:t xml:space="preserve"> (1—2 картинки).</w:t>
      </w:r>
      <w:proofErr w:type="gramEnd"/>
    </w:p>
    <w:p w:rsidR="0090317B" w:rsidRDefault="0090317B"/>
    <w:p w:rsidR="0090317B" w:rsidRDefault="0090317B"/>
    <w:p w:rsidR="0090317B" w:rsidRDefault="0090317B"/>
    <w:p w:rsidR="0090317B" w:rsidRDefault="0090317B" w:rsidP="0090317B">
      <w:pPr>
        <w:pStyle w:val="2"/>
      </w:pPr>
      <w:bookmarkStart w:id="3" w:name="_Toc511554769"/>
      <w:r>
        <w:lastRenderedPageBreak/>
        <w:t>Дополнительные методики</w:t>
      </w:r>
      <w:bookmarkEnd w:id="3"/>
    </w:p>
    <w:p w:rsidR="0090317B" w:rsidRDefault="0090317B" w:rsidP="0090317B">
      <w:r>
        <w:t>1. Лабиринт (тест Векслера).</w:t>
      </w:r>
    </w:p>
    <w:p w:rsidR="0090317B" w:rsidRDefault="0090317B" w:rsidP="0090317B">
      <w:r>
        <w:t>2. Локус контроля.</w:t>
      </w:r>
    </w:p>
    <w:p w:rsidR="0090317B" w:rsidRDefault="0090317B" w:rsidP="0090317B">
      <w:r>
        <w:t>3. Тест Когана.</w:t>
      </w:r>
    </w:p>
    <w:p w:rsidR="0090317B" w:rsidRDefault="0090317B" w:rsidP="0090317B">
      <w:r>
        <w:t xml:space="preserve">4. </w:t>
      </w:r>
      <w:proofErr w:type="gramStart"/>
      <w:r>
        <w:t xml:space="preserve">Тесты </w:t>
      </w:r>
      <w:proofErr w:type="spellStart"/>
      <w:r>
        <w:t>Торренса</w:t>
      </w:r>
      <w:proofErr w:type="spellEnd"/>
      <w:r>
        <w:t xml:space="preserve"> (размести фигурку, назови картинку, использование</w:t>
      </w:r>
      <w:proofErr w:type="gramEnd"/>
    </w:p>
    <w:p w:rsidR="0090317B" w:rsidRDefault="0090317B" w:rsidP="0090317B">
      <w:r>
        <w:t xml:space="preserve">предмета). </w:t>
      </w:r>
    </w:p>
    <w:p w:rsidR="0090317B" w:rsidRDefault="0090317B" w:rsidP="0090317B">
      <w:r>
        <w:t>5. Тест Юнга.               .</w:t>
      </w:r>
    </w:p>
    <w:p w:rsidR="0090317B" w:rsidRDefault="0090317B" w:rsidP="0090317B">
      <w:r>
        <w:t>6. Рисунок семьи.</w:t>
      </w:r>
    </w:p>
    <w:p w:rsidR="0090317B" w:rsidRDefault="0090317B" w:rsidP="0090317B">
      <w:r>
        <w:t>7. Рисунок семьи в виде</w:t>
      </w:r>
      <w:r>
        <w:rPr>
          <w:b/>
        </w:rPr>
        <w:t xml:space="preserve"> </w:t>
      </w:r>
      <w:r>
        <w:t>несуществующих животных.</w:t>
      </w:r>
    </w:p>
    <w:p w:rsidR="0090317B" w:rsidRDefault="0090317B" w:rsidP="0090317B">
      <w:r>
        <w:t>8. Исследование</w:t>
      </w:r>
      <w:r>
        <w:rPr>
          <w:b/>
        </w:rPr>
        <w:t xml:space="preserve"> </w:t>
      </w:r>
      <w:proofErr w:type="spellStart"/>
      <w:r>
        <w:t>импульсивности-рефлексивности</w:t>
      </w:r>
      <w:proofErr w:type="spellEnd"/>
      <w:r>
        <w:t>.</w:t>
      </w:r>
    </w:p>
    <w:p w:rsidR="0090317B" w:rsidRDefault="0090317B" w:rsidP="005D5F31">
      <w:pPr>
        <w:pStyle w:val="a3"/>
        <w:ind w:firstLine="0"/>
      </w:pPr>
      <w:r>
        <w:t xml:space="preserve">9. Тест </w:t>
      </w:r>
      <w:proofErr w:type="spellStart"/>
      <w:r>
        <w:t>Люшера</w:t>
      </w:r>
      <w:proofErr w:type="spellEnd"/>
      <w:r>
        <w:t>.</w:t>
      </w:r>
    </w:p>
    <w:p w:rsidR="0090317B" w:rsidRDefault="0090317B" w:rsidP="0090317B">
      <w:r>
        <w:t>10. Тест Векслера.</w:t>
      </w:r>
    </w:p>
    <w:p w:rsidR="0090317B" w:rsidRDefault="0090317B" w:rsidP="0090317B">
      <w:r>
        <w:t>11. Тест на творческое мышление.</w:t>
      </w:r>
    </w:p>
    <w:p w:rsidR="0090317B" w:rsidRDefault="0090317B" w:rsidP="0090317B">
      <w:r>
        <w:t>12. Тест на предвидение.</w:t>
      </w:r>
    </w:p>
    <w:p w:rsidR="0090317B" w:rsidRDefault="0090317B" w:rsidP="0090317B">
      <w:r>
        <w:t>13. Тест «Волшебная палочка» или</w:t>
      </w:r>
      <w:r>
        <w:rPr>
          <w:b/>
        </w:rPr>
        <w:t xml:space="preserve"> </w:t>
      </w:r>
      <w:r>
        <w:t>«Три желания».</w:t>
      </w:r>
    </w:p>
    <w:p w:rsidR="0090317B" w:rsidRDefault="0090317B" w:rsidP="0090317B">
      <w:r>
        <w:t xml:space="preserve">14. Тест </w:t>
      </w:r>
      <w:proofErr w:type="spellStart"/>
      <w:r>
        <w:t>Лири</w:t>
      </w:r>
      <w:proofErr w:type="spellEnd"/>
      <w:r>
        <w:t>.</w:t>
      </w:r>
    </w:p>
    <w:p w:rsidR="0090317B" w:rsidRDefault="0090317B" w:rsidP="0090317B">
      <w:r>
        <w:t>15.</w:t>
      </w:r>
      <w:r w:rsidRPr="00697C1B">
        <w:t xml:space="preserve"> </w:t>
      </w:r>
      <w:r>
        <w:rPr>
          <w:lang w:val="en-US"/>
        </w:rPr>
        <w:t>TAT</w:t>
      </w:r>
      <w:r w:rsidRPr="00697C1B">
        <w:t xml:space="preserve"> —</w:t>
      </w:r>
      <w:r>
        <w:t xml:space="preserve"> Тематический апперцептивный тест (используется вместо теста </w:t>
      </w:r>
      <w:r>
        <w:rPr>
          <w:lang w:val="en-US"/>
        </w:rPr>
        <w:t>CAT</w:t>
      </w:r>
      <w:r>
        <w:t xml:space="preserve"> с 13-14 лет).</w:t>
      </w:r>
    </w:p>
    <w:p w:rsidR="0090317B" w:rsidRDefault="0090317B"/>
    <w:sectPr w:rsidR="0090317B" w:rsidSect="0090317B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17B"/>
    <w:rsid w:val="00080F8C"/>
    <w:rsid w:val="000B297B"/>
    <w:rsid w:val="005D5F31"/>
    <w:rsid w:val="0090317B"/>
    <w:rsid w:val="00A72EEA"/>
    <w:rsid w:val="00CC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7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0317B"/>
    <w:pPr>
      <w:keepNext/>
      <w:ind w:firstLine="720"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317B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90317B"/>
    <w:pPr>
      <w:ind w:firstLine="720"/>
    </w:pPr>
  </w:style>
  <w:style w:type="character" w:customStyle="1" w:styleId="a4">
    <w:name w:val="Основной текст с отступом Знак"/>
    <w:basedOn w:val="a0"/>
    <w:link w:val="a3"/>
    <w:semiHidden/>
    <w:rsid w:val="0090317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2013-05-22T06:39:00Z</dcterms:created>
  <dcterms:modified xsi:type="dcterms:W3CDTF">2013-05-28T04:35:00Z</dcterms:modified>
</cp:coreProperties>
</file>