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CFFCC"/>
  <w:body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11111"/>
          <w:sz w:val="27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-710565</wp:posOffset>
            </wp:positionV>
            <wp:extent cx="7562850" cy="10677525"/>
            <wp:effectExtent l="19050" t="0" r="0" b="0"/>
            <wp:wrapNone/>
            <wp:docPr id="1" name="Рисунок 1" descr="F:\РАБОТА\МОЯ ГРУППА\фон портф\фон през\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ТА\МОЯ ГРУППА\фон портф\фон през\0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Pr="0068499C" w:rsidRDefault="0068499C" w:rsidP="0068499C">
      <w:pPr>
        <w:jc w:val="center"/>
        <w:rPr>
          <w:rFonts w:ascii="Appetite" w:hAnsi="Appetite"/>
          <w:color w:val="FF0000"/>
          <w:sz w:val="96"/>
        </w:rPr>
      </w:pPr>
      <w:r w:rsidRPr="0068499C">
        <w:rPr>
          <w:rFonts w:ascii="Appetite" w:hAnsi="Appetite"/>
          <w:color w:val="FF0000"/>
          <w:sz w:val="96"/>
        </w:rPr>
        <w:t>Картотека</w:t>
      </w:r>
    </w:p>
    <w:p w:rsidR="0068499C" w:rsidRPr="00D42CC4" w:rsidRDefault="0068499C" w:rsidP="0068499C">
      <w:pPr>
        <w:jc w:val="center"/>
        <w:rPr>
          <w:rFonts w:ascii="a_SimplerBrk" w:hAnsi="a_SimplerBrk"/>
          <w:color w:val="002060"/>
          <w:sz w:val="36"/>
        </w:rPr>
      </w:pPr>
      <w:r w:rsidRPr="00D42CC4">
        <w:rPr>
          <w:rFonts w:ascii="a_SimplerBrk" w:hAnsi="a_SimplerBrk"/>
          <w:color w:val="002060"/>
          <w:sz w:val="36"/>
        </w:rPr>
        <w:t>«Игры-забавы для детей»</w:t>
      </w:r>
    </w:p>
    <w:p w:rsidR="0068499C" w:rsidRPr="00D42CC4" w:rsidRDefault="00D42CC4" w:rsidP="0068499C">
      <w:pPr>
        <w:jc w:val="center"/>
        <w:rPr>
          <w:b/>
          <w:color w:val="FF0000"/>
          <w:sz w:val="48"/>
        </w:rPr>
      </w:pPr>
      <w:r>
        <w:rPr>
          <w:b/>
          <w:noProof/>
          <w:color w:val="FF0000"/>
          <w:sz w:val="4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527050</wp:posOffset>
            </wp:positionV>
            <wp:extent cx="5886450" cy="2943225"/>
            <wp:effectExtent l="0" t="0" r="0" b="0"/>
            <wp:wrapNone/>
            <wp:docPr id="2" name="Рисунок 2" descr="F:\РАБОТА\МОЯ ГРУППА\МОЕ ОФОРМЛЕНИЕ ГРУППЫ\клипарт 2020\дети 2020\good-habits-for-kids-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АБОТА\МОЯ ГРУППА\МОЕ ОФОРМЛЕНИЕ ГРУППЫ\клипарт 2020\дети 2020\good-habits-for-kids-P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42CC4" w:rsidRDefault="00D42CC4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68499C" w:rsidRDefault="0068499C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237F0F" w:rsidRDefault="00237F0F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bookmarkStart w:id="0" w:name="_GoBack"/>
      <w:bookmarkEnd w:id="0"/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lastRenderedPageBreak/>
        <w:t>Карточка № 1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«Волшебные ладошки»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Задача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упражнение на развитие чувства собственного движения.</w:t>
      </w:r>
    </w:p>
    <w:p w:rsidR="00D30636" w:rsidRPr="00D30636" w:rsidRDefault="00D30636" w:rsidP="00D30636">
      <w:pPr>
        <w:spacing w:after="0" w:line="240" w:lineRule="auto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  <w:r w:rsidRPr="00D30636">
        <w:rPr>
          <w:rFonts w:ascii="Arial" w:eastAsia="Times New Roman" w:hAnsi="Arial" w:cs="Arial"/>
          <w:sz w:val="28"/>
          <w:szCs w:val="28"/>
          <w:lang w:eastAsia="ru-RU"/>
        </w:rPr>
        <w:t>Ход игры: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Похлопаем в ладошки, похлопаем немножко,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похлопаем в ладошки. очень хорошо!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похлопаем в ладошки, похлопаем немножко,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похлопаем в ладошки. очень хорошо!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хлопают в ладоши)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пальчики попляшут, и пальчики попляшут,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пальчики попляшут, и пальчики попляшут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маленьких ребят.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пальчики попляшут, и пальчики попляшут,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девочки и мальчики все ровненько сидят.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показывают фонарики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2</w:t>
      </w: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«Киска – киска - киска брысь»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ребёнка откликаться на своё имя.</w:t>
      </w:r>
    </w:p>
    <w:p w:rsidR="00D30636" w:rsidRPr="006006BA" w:rsidRDefault="00D42CC4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3939540</wp:posOffset>
            </wp:positionH>
            <wp:positionV relativeFrom="paragraph">
              <wp:posOffset>701675</wp:posOffset>
            </wp:positionV>
            <wp:extent cx="2314575" cy="1847850"/>
            <wp:effectExtent l="0" t="0" r="0" b="0"/>
            <wp:wrapNone/>
            <wp:docPr id="3" name="Рисунок 3" descr="F:\РАБОТА\МОЯ ГРУППА\МОЕ ОФОРМЛЕНИЕ ГРУППЫ\клипарт 2020\дети 2020\aeb6f2f1acba4083ae986783e8fc20ee_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БОТА\МОЯ ГРУППА\МОЕ ОФОРМЛЕНИЕ ГРУППЫ\клипарт 2020\дети 2020\aeb6f2f1acba4083ae986783e8fc20ee_th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0636"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</w:t>
      </w:r>
      <w:r w:rsidR="00D30636"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На расстоянии 2-3 м. от ребёнка ставится игрушка. Если ребёнок не ходит, взрослый ведёт его за руку. Если </w:t>
      </w:r>
      <w:proofErr w:type="gramStart"/>
      <w:r w:rsidR="00D30636"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ходит</w:t>
      </w:r>
      <w:proofErr w:type="gramEnd"/>
      <w:r w:rsidR="00D30636"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то взрослый ставит его у опоры, сам встаёт у игрушки, поёт песенку и манит ребёнка к себе. Если ребёнок хорошо ходит, взрослый относит игрушку от ребёнка, </w:t>
      </w:r>
      <w:r w:rsidR="00D30636"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«ходит»</w:t>
      </w:r>
      <w:r w:rsidR="00D30636"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ей и поёт песенку.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Киска, киска, киска, брысь!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 дорожку не садись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(а)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(имя)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пойдет,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Через киску упадёт! Бах!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Игрушка кошка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3</w:t>
      </w: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</w:pPr>
      <w:r w:rsidRPr="00D30636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"Водичка - водичка"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упражнение на развитие чувства собственного движения.</w:t>
      </w:r>
    </w:p>
    <w:p w:rsidR="00D30636" w:rsidRPr="006006BA" w:rsidRDefault="00D30636" w:rsidP="00D30636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6006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"Водичка-водичка,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Умой мое личико,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выполняют движения умывания)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глазки блестели,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показывают круглые глазки)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щечки краснели,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держатся за щёчки)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смеялся роток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улыбаются)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кусался зубок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щёлкают зубками.)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42CC4" w:rsidRDefault="00D42CC4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42CC4" w:rsidRDefault="00D42CC4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lastRenderedPageBreak/>
        <w:t>Карточка № 4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«Солнышко-ведрышко»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42CC4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4644390</wp:posOffset>
            </wp:positionH>
            <wp:positionV relativeFrom="paragraph">
              <wp:posOffset>187325</wp:posOffset>
            </wp:positionV>
            <wp:extent cx="1323975" cy="1933575"/>
            <wp:effectExtent l="19050" t="0" r="0" b="0"/>
            <wp:wrapNone/>
            <wp:docPr id="4" name="Рисунок 4" descr="F:\РАБОТА\МОЯ ГРУППА\МОЕ ОФОРМЛЕНИЕ ГРУППЫ\клипарт 2020\дети 2020\Рисун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АБОТА\МОЯ ГРУППА\МОЕ ОФОРМЛЕНИЕ ГРУППЫ\клипарт 2020\дети 2020\Рисунок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0636"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="00D30636"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упражнение на развитие чувства собственного движения</w:t>
      </w:r>
    </w:p>
    <w:p w:rsidR="00D30636" w:rsidRPr="00D30636" w:rsidRDefault="00D30636" w:rsidP="00D30636">
      <w:pPr>
        <w:spacing w:after="0" w:line="240" w:lineRule="auto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  <w:r w:rsidRPr="00D30636">
        <w:rPr>
          <w:rFonts w:ascii="Arial" w:eastAsia="Times New Roman" w:hAnsi="Arial" w:cs="Arial"/>
          <w:sz w:val="28"/>
          <w:szCs w:val="28"/>
          <w:lang w:eastAsia="ru-RU"/>
        </w:rPr>
        <w:t>Ход игры: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Солнышко-ведрышко,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Выгляни в окошечко!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показывают окошко)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Солнышко, нарядись!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показывают платьишко)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Красное, покажись!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показывают ладошки)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5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«Из-за леса, из-за гор»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упражнение на развитие чувства собственного движения</w:t>
      </w:r>
    </w:p>
    <w:p w:rsidR="00D30636" w:rsidRPr="00D30636" w:rsidRDefault="00D30636" w:rsidP="00D30636">
      <w:pPr>
        <w:spacing w:after="0" w:line="240" w:lineRule="auto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  <w:r w:rsidRPr="00D30636">
        <w:rPr>
          <w:rFonts w:ascii="Arial" w:eastAsia="Times New Roman" w:hAnsi="Arial" w:cs="Arial"/>
          <w:sz w:val="28"/>
          <w:szCs w:val="28"/>
          <w:lang w:eastAsia="ru-RU"/>
        </w:rPr>
        <w:t>Ход игры: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за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леса, из за гор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показывают горы)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Едет дедушка Егор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(едут)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 на лошадке,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(изображают езду на лошади)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Жена на коровке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на телятках,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(показывают рожки)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Внуки на козлятках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Съехали с гор, развели костер,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Кушают кашку, слушают сказку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кушают кашку)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6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«Пошёл кот под мосток»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упражнение на развитие чувства собственного движения</w:t>
      </w:r>
    </w:p>
    <w:p w:rsidR="00D30636" w:rsidRPr="00D30636" w:rsidRDefault="00D30636" w:rsidP="00D30636">
      <w:pPr>
        <w:spacing w:after="0" w:line="240" w:lineRule="auto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  <w:r w:rsidRPr="00D30636">
        <w:rPr>
          <w:rFonts w:ascii="Arial" w:eastAsia="Times New Roman" w:hAnsi="Arial" w:cs="Arial"/>
          <w:sz w:val="28"/>
          <w:szCs w:val="28"/>
          <w:lang w:eastAsia="ru-RU"/>
        </w:rPr>
        <w:t>Ход игры: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Пошёл кот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топают)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мосток,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Поймал рыбку за хвосток.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(кидают удочку)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ли съесть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пути,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ли Оле отнести?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разводят руками)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42CC4" w:rsidRDefault="00D42CC4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42CC4" w:rsidRDefault="00D42CC4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lastRenderedPageBreak/>
        <w:t>Карточка № 7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«Большие ноги.»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Задача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упражнение на развитие чувства собственного движения.</w:t>
      </w:r>
    </w:p>
    <w:p w:rsidR="00D30636" w:rsidRPr="00D30636" w:rsidRDefault="00D30636" w:rsidP="00D30636">
      <w:pPr>
        <w:spacing w:after="0" w:line="240" w:lineRule="auto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  <w:r w:rsidRPr="00D30636">
        <w:rPr>
          <w:rFonts w:ascii="Arial" w:eastAsia="Times New Roman" w:hAnsi="Arial" w:cs="Arial"/>
          <w:sz w:val="28"/>
          <w:szCs w:val="28"/>
          <w:lang w:eastAsia="ru-RU"/>
        </w:rPr>
        <w:t>Ход игры: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Большие ноги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Шли по дороге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Топ, топ, топ.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Топ, топ, топ.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(топают сильно)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Маленькие ножки бежали по </w:t>
      </w: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дорожке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Топ, топ, топ, топ, топ, топ.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(топают быстро и потихонечку)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Топ, топ, топ, топ, топ, топ.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8</w:t>
      </w: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у нашего кота.»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Задача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упражнение на развитие чувства собственного движения</w:t>
      </w:r>
    </w:p>
    <w:p w:rsidR="00D30636" w:rsidRPr="00D30636" w:rsidRDefault="00D30636" w:rsidP="00D30636">
      <w:pPr>
        <w:spacing w:after="0" w:line="240" w:lineRule="auto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  <w:r w:rsidRPr="00D30636">
        <w:rPr>
          <w:rFonts w:ascii="Arial" w:eastAsia="Times New Roman" w:hAnsi="Arial" w:cs="Arial"/>
          <w:sz w:val="28"/>
          <w:szCs w:val="28"/>
          <w:lang w:eastAsia="ru-RU"/>
        </w:rPr>
        <w:t>Ход игры: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у нашего кота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Шубка очень хороша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у котика усы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Удивительной красы,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Глазки смелые,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Зубки белые.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(развести руки)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 нашего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(ручки к себе)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кота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(ладошки как ушки над головой)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Шубка очень хороша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(повернуться, похваляясь вправо и влево)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(развести руки)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 котика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(ладошки как ушки над головой)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усы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(пальчиками провести над верхней губой)</w:t>
      </w:r>
    </w:p>
    <w:p w:rsidR="00D30636" w:rsidRPr="006006BA" w:rsidRDefault="00DE235B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4311015</wp:posOffset>
            </wp:positionH>
            <wp:positionV relativeFrom="paragraph">
              <wp:posOffset>189865</wp:posOffset>
            </wp:positionV>
            <wp:extent cx="1409700" cy="1409700"/>
            <wp:effectExtent l="0" t="0" r="0" b="0"/>
            <wp:wrapNone/>
            <wp:docPr id="6" name="Рисунок 6" descr="F:\РАБОТА\МОЯ ГРУППА\МОЕ ОФОРМЛЕНИЕ ГРУППЫ\клипарт 2020\клипарт малышам\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АБОТА\МОЯ ГРУППА\МОЕ ОФОРМЛЕНИЕ ГРУППЫ\клипарт 2020\клипарт малышам\1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0636"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Удивительной </w:t>
      </w:r>
      <w:r w:rsidR="00D30636"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(покрутить пальчиками спирали)</w:t>
      </w:r>
      <w:r w:rsidR="00D30636"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красы, </w:t>
      </w:r>
      <w:r w:rsidR="00D30636"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(гордо распрямиться)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Глазки смелые,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(показать пальчиками глазки)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Зубки белые.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(показать пальчиками улыбку)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9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D306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«Шла коза по мостику»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развитие доверительных, партнерских отношений.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ребенок сидит на коленях у взрослого.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Шла коза по мостику Взрослый покачивает коленямивверх – вниз.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виляла хвостиком Взрослый поворачивает ребенка из стороны в сторону.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Зацепилась за перила. Вновь покачивает.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Прямо в речку угодила, плюх! Имитирует падение в ямку.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10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D306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 лошадке»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развитие доверительных, партнерских отношений.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слегка покачивать ребенка на коленях.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кочкам, по кочкам, Взрослый резко поднимает и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маленьким кусточкам, опускает колени.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молодой лошадке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горку трюх, трюх, трюх! Взрослый вытягивает вперед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 старой кляченоги и скатывает по ним ребенка.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горки – бух!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11</w:t>
      </w: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D306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«Цап»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снятие эмоционального напряжения, повышение настроения.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 горе стояли зайцы, 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Водить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 ладошке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кричали – прячьте </w:t>
      </w: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пальцы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цап!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«цап»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сжать ладошку малыша.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12</w:t>
      </w: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D306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«Карусели»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обучение согласованию движений друг с другом и ритмом текста, создание атмосферы радости, сближающей </w:t>
      </w:r>
      <w:r w:rsidRPr="00D30636">
        <w:rPr>
          <w:rFonts w:ascii="Arial" w:eastAsia="Times New Roman" w:hAnsi="Arial" w:cs="Arial"/>
          <w:bCs/>
          <w:color w:val="111111"/>
          <w:sz w:val="27"/>
          <w:lang w:eastAsia="ru-RU"/>
        </w:rPr>
        <w:t>детей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Еле-еле, еле-еле Дети, держась за руки, идут по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Завертелись карусели. кругу, постепенно ускоряясь.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потом, потом, потом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Все бегом, бегом, бегом!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Тише, тише, не спешите, Темп движения снижается,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Карусель остановите. постепенно переходя на ходьбу.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Раз, два, раз, два </w:t>
      </w:r>
      <w:r w:rsidRPr="006006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(пауза)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Дети останавливаются и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и кончилась игра! кланяются друг другу!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lastRenderedPageBreak/>
        <w:t>Карточка № 13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D306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«Маленькая птичка»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развитие активной речи и внимания ребенка.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для </w:t>
      </w: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игры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понадобится игрушечная птичка.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Маленькая птичка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Прилетела к нам, к нам!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Маленькой птичке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Зернышки я дам, дам, дам!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Села птичка на окошко,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Посиди еще немножко,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Подожди, не улетай,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Улетела, 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Ай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Рекомендации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при последних словах можно спрятать птичку за спину и предложить детям найти ее.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14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30636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D306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«Гуси летят»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слухового восприятия, внимания, быстроты реакции, навыков взаимодействия со взрослыми, с детьми, создание хорошего настроения.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дети, сидят за столом, ставят на него указательные пальцы. Ведущий </w:t>
      </w: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говорит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Гуси летят! – и поднимает руки вверх, показывая, как летят гуси.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Летят! – отвечают дети, и тоже поднимают руки.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Утки летят! - Летят!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Мухи летят! - Летят!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Воробьи 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летят!-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Летят!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Щуки летят!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Увлекшись, дети часто </w:t>
      </w: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отвечают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Летят!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поднимают вверх руки.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 шлепает легонько по рукам и </w:t>
      </w: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говорит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 летят! Не летят!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15</w:t>
      </w:r>
    </w:p>
    <w:p w:rsidR="00D30636" w:rsidRPr="00D30636" w:rsidRDefault="00D30636" w:rsidP="00D30636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30636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D3063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D3063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«Попрыгунчик»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развитие позитивного взаимодействия между взрослым и ребенком, умение подрожать действиям взрослого.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взрослый рассказывает стишок и показывает малышу движения. Затем предлагает ребенку повторить вместе, рассказать и показать стишок.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Стоит в поле теремок. Сидя на корточках, накройте голову руками.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Дверка открывается. Медленно приподнимаются руки над головой.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там появляется?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Ш-ш-ш-ш-ш, ба-</w:t>
      </w: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бам!Подпрыгивает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вытягивая руки вверх.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Попрыгунчик там!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lastRenderedPageBreak/>
        <w:t>Карточка № 16</w:t>
      </w:r>
    </w:p>
    <w:p w:rsidR="00F53377" w:rsidRPr="006006BA" w:rsidRDefault="00F53377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F53377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F53377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F53377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F53377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«Солнечные зайчики»</w:t>
      </w:r>
    </w:p>
    <w:p w:rsidR="00F53377" w:rsidRPr="00F53377" w:rsidRDefault="00F53377" w:rsidP="00F53377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снятие эмоционального напряжения, повышение настроения.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взрослый с помощью маленького зеркала пускает солнечного зайчика, произнося </w:t>
      </w: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стихотворение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Солнечные зайчики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Играют на стене,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Поманю их пальчиком,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бегут ко мне.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Ну, лови, лови скорей.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он, светленький кружок,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Вот, вот, вот- левей, левей!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Убежал на потолок.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ловят зайчика на стене. Хорошо направить его повыше, чтобы дети подпрыгивали, его достать.</w:t>
      </w:r>
    </w:p>
    <w:p w:rsidR="00F53377" w:rsidRDefault="00F53377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F53377" w:rsidRDefault="00F53377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 w:rsidRPr="006006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Карточка № 17</w:t>
      </w:r>
    </w:p>
    <w:p w:rsidR="00F53377" w:rsidRPr="006006BA" w:rsidRDefault="00F53377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Pr="00F53377" w:rsidRDefault="00D30636" w:rsidP="00F53377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F53377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Игра</w:t>
      </w:r>
      <w:r w:rsidRPr="00F53377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 </w:t>
      </w:r>
      <w:r w:rsidRPr="00F53377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«Кукушка»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развить воображение, повышение настроения.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6006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Содержание</w:t>
      </w: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:Летела</w:t>
      </w:r>
      <w:proofErr w:type="gramEnd"/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кукушка мимо сада, Машут руками</w:t>
      </w:r>
    </w:p>
    <w:p w:rsidR="00D30636" w:rsidRPr="006006BA" w:rsidRDefault="00D42CC4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177800</wp:posOffset>
            </wp:positionV>
            <wp:extent cx="5457825" cy="4876800"/>
            <wp:effectExtent l="19050" t="0" r="9525" b="0"/>
            <wp:wrapNone/>
            <wp:docPr id="5" name="Рисунок 5" descr="F:\РАБОТА\МОЯ ГРУППА\МОЕ ОФОРМЛЕНИЕ ГРУППЫ\клипарт 2020\дети 2020\—Pngtree—carefree young children and_35625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БОТА\МОЯ ГРУППА\МОЕ ОФОРМЛЕНИЕ ГРУППЫ\клипарт 2020\дети 2020\—Pngtree—carefree young children and_356254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0636"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Поклевала всю рассаду, руками клюют, на др. руке</w:t>
      </w:r>
    </w:p>
    <w:p w:rsidR="00D30636" w:rsidRPr="006006BA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кричала –ку-ку мак! Клюв из пальчика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006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Зажимай один кулак 2-3 раза повторить.</w:t>
      </w: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30636" w:rsidRDefault="00D30636" w:rsidP="00D3063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2224F" w:rsidRDefault="00237F0F" w:rsidP="00D30636">
      <w:pPr>
        <w:spacing w:after="0" w:line="240" w:lineRule="auto"/>
      </w:pPr>
    </w:p>
    <w:sectPr w:rsidR="0062224F" w:rsidSect="00732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petite">
    <w:altName w:val="Arial"/>
    <w:panose1 w:val="00000000000000000000"/>
    <w:charset w:val="00"/>
    <w:family w:val="modern"/>
    <w:notTrueType/>
    <w:pitch w:val="variable"/>
    <w:sig w:usb0="00000001" w:usb1="4000000A" w:usb2="00000000" w:usb3="00000000" w:csb0="00000097" w:csb1="00000000"/>
  </w:font>
  <w:font w:name="a_SimplerBrk">
    <w:altName w:val="Liberation Mono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0636"/>
    <w:rsid w:val="00150FCC"/>
    <w:rsid w:val="00237F0F"/>
    <w:rsid w:val="00250AD0"/>
    <w:rsid w:val="00624477"/>
    <w:rsid w:val="0068499C"/>
    <w:rsid w:val="0073250A"/>
    <w:rsid w:val="00B32376"/>
    <w:rsid w:val="00CC3557"/>
    <w:rsid w:val="00D30636"/>
    <w:rsid w:val="00D42CC4"/>
    <w:rsid w:val="00DE235B"/>
    <w:rsid w:val="00F5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c"/>
    </o:shapedefaults>
    <o:shapelayout v:ext="edit">
      <o:idmap v:ext="edit" data="1"/>
    </o:shapelayout>
  </w:shapeDefaults>
  <w:decimalSymbol w:val=","/>
  <w:listSeparator w:val=";"/>
  <w14:docId w14:val="4147C19F"/>
  <w15:docId w15:val="{DFF6A31E-1B2E-45A1-8A5F-51A8657C0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D920DBF4D4B04191863210841415BE" ma:contentTypeVersion="" ma:contentTypeDescription="Создание документа." ma:contentTypeScope="" ma:versionID="d40e08123c439995107d31c463330bee">
  <xsd:schema xmlns:xsd="http://www.w3.org/2001/XMLSchema" xmlns:xs="http://www.w3.org/2001/XMLSchema" xmlns:p="http://schemas.microsoft.com/office/2006/metadata/properties" xmlns:ns2="c71519f2-859d-46c1-a1b6-2941efed936d" targetNamespace="http://schemas.microsoft.com/office/2006/metadata/properties" ma:root="true" ma:fieldsID="2f8479ee61e04cc38d68987f94f9da14" ns2:_="">
    <xsd:import namespace="c71519f2-859d-46c1-a1b6-2941efed936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519f2-859d-46c1-a1b6-2941efed93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7BD702-4582-4ED8-9D43-FE6D0E784A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519f2-859d-46c1-a1b6-2941efed9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37E02B-FEC6-4292-BE3C-2209728F77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2E958F-5248-4FFB-A1E5-49DD7C78B9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Методист</cp:lastModifiedBy>
  <cp:revision>3</cp:revision>
  <dcterms:created xsi:type="dcterms:W3CDTF">2021-08-22T18:22:00Z</dcterms:created>
  <dcterms:modified xsi:type="dcterms:W3CDTF">2026-03-12T07:23:00Z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0x010100E4D920DBF4D4B04191863210841415BE</vt:lpwstr>
  </property>
</Properties>
</file>