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A7" w:rsidRDefault="00F624A7" w:rsidP="00F624A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F624A7">
        <w:rPr>
          <w:rFonts w:ascii="Times New Roman" w:eastAsia="SimSu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Конспект театрализованного представления в средней группе по мотивам сказки «Теремок»</w:t>
      </w:r>
    </w:p>
    <w:p w:rsidR="00F624A7" w:rsidRDefault="00F624A7" w:rsidP="00F624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Cs/>
          <w:color w:val="111111"/>
          <w:kern w:val="36"/>
          <w:sz w:val="28"/>
          <w:szCs w:val="28"/>
          <w:lang w:eastAsia="ru-RU"/>
        </w:rPr>
      </w:pPr>
      <w:r w:rsidRPr="00F624A7">
        <w:rPr>
          <w:rFonts w:ascii="Times New Roman" w:eastAsia="SimSu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F624A7">
        <w:rPr>
          <w:rFonts w:ascii="Times New Roman" w:eastAsia="SimSun" w:hAnsi="Times New Roman" w:cs="Times New Roman"/>
          <w:bCs/>
          <w:color w:val="111111"/>
          <w:kern w:val="36"/>
          <w:sz w:val="28"/>
          <w:szCs w:val="28"/>
          <w:lang w:eastAsia="ru-RU"/>
        </w:rPr>
        <w:t>Тукачёва</w:t>
      </w:r>
      <w:proofErr w:type="spellEnd"/>
      <w:r w:rsidRPr="00F624A7">
        <w:rPr>
          <w:rFonts w:ascii="Times New Roman" w:eastAsia="SimSun" w:hAnsi="Times New Roman" w:cs="Times New Roman"/>
          <w:bCs/>
          <w:color w:val="111111"/>
          <w:kern w:val="36"/>
          <w:sz w:val="28"/>
          <w:szCs w:val="28"/>
          <w:lang w:eastAsia="ru-RU"/>
        </w:rPr>
        <w:t xml:space="preserve"> НС, ВКК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SimSun" w:hAnsi="Times New Roman" w:cs="Times New Roman"/>
          <w:bCs/>
          <w:color w:val="1A1A1A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Цель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Формировать у детей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интерес к театрализованным играм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Задачи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Образовательные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способствование формирования у детей умения отражать некоторые игровые действия и имитировать действия персонажей, передавать несложные эмоциональные состояния персонажей, используя хотя бы одно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средство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выразительности – мимику, жест, движение.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Развивающие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связного речевого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высказывания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способствование развитию диалогической речи.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Воспитательные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создание у детей эмоционально-позитивного настроя, формирование навыков сотрудничества, самостоятельности.</w:t>
      </w:r>
    </w:p>
    <w:p w:rsidR="00F624A7" w:rsidRPr="00F624A7" w:rsidRDefault="00F624A7" w:rsidP="00F62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A1A1A"/>
          <w:sz w:val="24"/>
          <w:szCs w:val="24"/>
          <w:lang w:eastAsia="ru-RU"/>
        </w:rPr>
      </w:pPr>
      <w:r w:rsidRPr="00F624A7">
        <w:rPr>
          <w:rFonts w:ascii="Symbol" w:eastAsia="Times New Roman" w:hAnsi="Symbol" w:cs="Times New Roman"/>
          <w:color w:val="1A1A1A"/>
          <w:sz w:val="24"/>
          <w:szCs w:val="24"/>
          <w:lang w:eastAsia="ru-RU"/>
        </w:rPr>
        <w:t></w:t>
      </w:r>
      <w:r w:rsidRPr="00F624A7">
        <w:rPr>
          <w:rFonts w:ascii="Symbol" w:eastAsia="Times New Roman" w:hAnsi="Symbol" w:cs="Times New Roman"/>
          <w:color w:val="1A1A1A"/>
          <w:sz w:val="24"/>
          <w:szCs w:val="24"/>
          <w:lang w:eastAsia="ru-RU"/>
        </w:rPr>
        <w:t>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Действующие лица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Ребёнок –  читает стих;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Взрослый -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Дети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- Мышка, Лягушка, Лисичка, Зайчик, Волчок, Медведь.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Декорации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Групповая комната оформлена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 лесная полянка. Чуть в сторонке стоит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Ребё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 xml:space="preserve"> нок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 любят все на свете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Любят взрослые и дети!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 учат нас добру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прилежному труду,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Говорят, как надо жить,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Чтобы всем вокруг дружить!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</w:t>
      </w:r>
      <w:r w:rsidRPr="00F624A7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на новый лад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Вам покажет детский сад!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Стоит в поле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теремок-теремок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не низок, не высок, не высок.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Вдруг по полю-полю мышка спешит.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музыкальная тема мышки. Подбежала к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теремку и говорит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Мышка: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Тук,тук</w:t>
      </w:r>
      <w:proofErr w:type="spellEnd"/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, кто в теремочке живет,  кто в невысоком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за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терем-теремок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не низок, не высок!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Ну, да ладно, так и быть,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буду жить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Мышка забегает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Забежала мышка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стала там жить-поживать!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по полю скачет лягушка - 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музыкальная тема выхода лягушки.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Ква-ква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ква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да ква-ква-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ква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Тук,тук</w:t>
      </w:r>
      <w:proofErr w:type="spellEnd"/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,   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кто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 невысоком живет?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(Стучит.)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мышка-норушка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ты кто?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лягушка-квакушка!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Пусти меня к себе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lastRenderedPageBreak/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ты умеешь делать?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умею квакать, да комариков ловить.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Хочешь, я и тебя научу?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фонограмму белорусской народной песни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«Сел комарик на дубочек»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проводится игра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«Поймай комара»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Понравилась тебе моя игра?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Понравилась! Заходи ко мне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Лягушка забегает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Забежала лягушка-квакушка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стала жить в нем вместе с мышкой! Тут к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теремочку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бежит зайка-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побегайка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тема зайчика.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зайчишка-шалунишка,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по ельничку бежал,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дорогу в свою норку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перепугу потерял.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(Подходит к </w:t>
      </w:r>
      <w:r w:rsidRPr="00F624A7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теремочку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, стучит)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Тук, тук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 невысоком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мышка-норушка!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лягушка-квакушка!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Вместе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ты кто?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Зайчата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зайка-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побегайка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Пустите меня к себе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ты умеешь делать?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лучше всех умею делать зарядку!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Хотите я и вас научу?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lastRenderedPageBreak/>
        <w:t>Вместе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Хотим!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фонограмму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«Приседания»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исполняется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«Зарядка»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Понравилась вам моя зарядка?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 и 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Понравилась! Заходи к нам, будем вместе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Зайчик забегает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Забежал зайчик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 стали зверюшки жить в нем все вместе! Но что такое? Почему так кустики колышутся? Кто же это бежит к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теремочку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музыкальная тема лисички.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А-а! Да это лисичка-сестричка!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 лесам, по кустам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Ходит рыжая лиса!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Ищет норку — где-нибудь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Приютиться и уснуть!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Стучит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proofErr w:type="spellStart"/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Тук,тук</w:t>
      </w:r>
      <w:proofErr w:type="spellEnd"/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Кто-кто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 невысоком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мышка-норушка!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лягушка-квакушка!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зайка-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побегайка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Вместе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ты кто?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лисичка-сестричка!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Пустите меня к себе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ты умеешь делать?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умею на деревянных ложках играть.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Лисичка, научи и наших зверят.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 </w:t>
      </w:r>
      <w:hyperlink r:id="rId4" w:tgtFrame="_blank" w:tooltip="Русские народные сказки. ВСЕ сказки от А до Я" w:history="1">
        <w:r w:rsidRPr="00F624A7">
          <w:rPr>
            <w:rFonts w:ascii="Arial" w:eastAsia="Times New Roman" w:hAnsi="Arial" w:cs="Arial"/>
            <w:color w:val="0088BB"/>
            <w:sz w:val="24"/>
            <w:szCs w:val="24"/>
            <w:u w:val="single"/>
            <w:lang w:eastAsia="ru-RU"/>
          </w:rPr>
          <w:t>русская народная музыка</w:t>
        </w:r>
      </w:hyperlink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Дети играют на деревянных ложках.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Понравилось вам играть на ложках?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lastRenderedPageBreak/>
        <w:t>Зверюшки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Понравилось! Заходи к нам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Лисичка забегает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Вот и лисичка-сестричка поселилась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До чего же всем зверушкам весело! Кто песни поет, кто пироги печет, кто пол подметает. Всем дел хватает! Вот к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теремочку бежит серый волчок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музыкальная тема волка.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Спрятался куда-то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Весь лесной народ.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Чья же это хата?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же в ней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Стучится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proofErr w:type="spellStart"/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Тук,тук</w:t>
      </w:r>
      <w:proofErr w:type="spellEnd"/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Кто-кто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 невысоком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мышка-норушка!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лягушка-квакушка!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зайка-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побегайка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лисичка-сестричка!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Вместе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ты кто?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волк — зубами щелк!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Пустите меня к себе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Зверушки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ты умеешь делать?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умею стихи читать! Хотите послушать?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Зверюшки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Хотим!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Волка все кругом боятся —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Говорят, люблю кусаться!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 не верьте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сказки эти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не бойтесь меня, дети! Понравился вам мой стишок? </w:t>
      </w: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Зверюшки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Понравился! Заходи к нам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Волк забегает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lastRenderedPageBreak/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Весело живут звери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Но что за шум? Что за треск?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Почему кусты гнутся, сучки ломаются? Кто же к нам пробирается?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Ой, да это мишка-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топтыжка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музыкальная тема выхода медведя.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Медведь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за медом лазил в улей,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 трудился, так устал.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Злые пчелы покусали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Нос, и уши, и глаза!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могу найти покоя,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Нос огнем вот так и жжет.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Теремочек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Что такое?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Медведь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кто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(Стучится</w:t>
      </w:r>
      <w:proofErr w:type="gramStart"/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.)</w:t>
      </w:r>
      <w:proofErr w:type="spellStart"/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тук</w:t>
      </w:r>
      <w:proofErr w:type="gramEnd"/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,тук.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-кто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 живет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Кто-кто в невысоком живет?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Мышка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мышка-норушка!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Лягушка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лягушка-квакушка!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Зайчик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зайка-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побегайка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Лисичка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лисичка-сестричка!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Я, волк — зубами щелк!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Вместе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ты кто?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Медведь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мишка-</w:t>
      </w:r>
      <w:proofErr w:type="spell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топтыжка</w:t>
      </w:r>
      <w:proofErr w:type="spell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Пустите меня к себе жить!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Волк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что ты умеешь делать?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Медведь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умею танцевать. Выходите, все вместе потанцуем!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фонограмму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«Потанцуй со мной дружок»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дети исполняют танец.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t>Медведь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Понравилась вам мой танец?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u w:val="single"/>
          <w:lang w:eastAsia="ru-RU"/>
        </w:rPr>
        <w:lastRenderedPageBreak/>
        <w:t>Зверюшки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Понравился! Заходи к нам!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Звучит музыка, Медведь входит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теремок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Рассказчица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:</w:t>
      </w:r>
      <w:proofErr w:type="gramEnd"/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Дружно живут звери в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теремочке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Пироги пекут, чай с пирогами пьют. Никто никого не обижает. Все друг другу помогают и поют вот такую песню.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фонограмму дети исполняют песню </w:t>
      </w:r>
      <w:r w:rsidRPr="00F624A7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«Дружба крепкая…»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и </w:t>
      </w:r>
      <w:r w:rsidRPr="00F624A7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сказочке конец</w:t>
      </w: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F624A7" w:rsidRPr="00F624A7" w:rsidRDefault="00F624A7" w:rsidP="00F624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624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кто слушал — молодец!</w:t>
      </w:r>
    </w:p>
    <w:p w:rsidR="00975ACD" w:rsidRDefault="00975ACD"/>
    <w:sectPr w:rsidR="0097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A7"/>
    <w:rsid w:val="00975ACD"/>
    <w:rsid w:val="00F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D169"/>
  <w15:chartTrackingRefBased/>
  <w15:docId w15:val="{19BF4D1A-FD3E-4549-BD8C-DA3EFAA8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arodnye-skaz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2026-04-27T07:35:00Z</dcterms:created>
  <dcterms:modified xsi:type="dcterms:W3CDTF">2026-04-27T07:37:00Z</dcterms:modified>
</cp:coreProperties>
</file>